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16972" w14:textId="77777777" w:rsidR="00814471" w:rsidRPr="00B903D9" w:rsidRDefault="00A9411D" w:rsidP="00617783">
      <w:pPr>
        <w:pStyle w:val="Rubrik2"/>
        <w:spacing w:after="120"/>
        <w:rPr>
          <w:rFonts w:cs="Arial"/>
          <w:color w:val="008AC9"/>
          <w:sz w:val="24"/>
          <w:szCs w:val="24"/>
          <w:lang w:val="en-GB"/>
        </w:rPr>
      </w:pPr>
      <w:bookmarkStart w:id="0" w:name="_Toc349207743"/>
      <w:r w:rsidRPr="00B903D9">
        <w:rPr>
          <w:rFonts w:cs="Arial"/>
          <w:color w:val="008AC9"/>
          <w:sz w:val="24"/>
          <w:szCs w:val="24"/>
          <w:lang w:val="en-GB"/>
        </w:rPr>
        <w:t>GOAL AND RISK</w:t>
      </w:r>
      <w:r w:rsidR="000678B9" w:rsidRPr="00B903D9">
        <w:rPr>
          <w:rFonts w:cs="Arial"/>
          <w:color w:val="008AC9"/>
          <w:sz w:val="24"/>
          <w:szCs w:val="24"/>
          <w:lang w:val="en-GB"/>
        </w:rPr>
        <w:t xml:space="preserve"> MATRIX FOR PROJECT GRANT APPLICATION</w:t>
      </w:r>
      <w:bookmarkEnd w:id="0"/>
      <w:r w:rsidRPr="00B903D9">
        <w:rPr>
          <w:rFonts w:cs="Arial"/>
          <w:color w:val="008AC9"/>
          <w:sz w:val="24"/>
          <w:szCs w:val="24"/>
          <w:lang w:val="en-GB"/>
        </w:rPr>
        <w:t>S</w:t>
      </w:r>
    </w:p>
    <w:tbl>
      <w:tblPr>
        <w:tblW w:w="140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3"/>
      </w:tblGrid>
      <w:tr w:rsidR="00814471" w:rsidRPr="007411CE" w14:paraId="3D090154" w14:textId="77777777" w:rsidTr="00AE60AD">
        <w:trPr>
          <w:trHeight w:val="1206"/>
        </w:trPr>
        <w:tc>
          <w:tcPr>
            <w:tcW w:w="14093" w:type="dxa"/>
            <w:shd w:val="clear" w:color="auto" w:fill="FFCC00"/>
          </w:tcPr>
          <w:p w14:paraId="3B26ED97" w14:textId="77777777" w:rsidR="00814471" w:rsidRPr="00B903D9" w:rsidRDefault="00A9411D" w:rsidP="00AE60AD">
            <w:pPr>
              <w:autoSpaceDE w:val="0"/>
              <w:autoSpaceDN w:val="0"/>
              <w:adjustRightInd w:val="0"/>
              <w:spacing w:before="120" w:after="0"/>
              <w:rPr>
                <w:rFonts w:ascii="Arial" w:hAnsi="Arial" w:cs="Arial"/>
                <w:b/>
                <w:sz w:val="24"/>
                <w:szCs w:val="24"/>
                <w:lang w:val="en-GB"/>
              </w:rPr>
            </w:pPr>
            <w:r w:rsidRPr="00B903D9">
              <w:rPr>
                <w:rFonts w:ascii="Arial" w:hAnsi="Arial" w:cs="Arial"/>
                <w:b/>
                <w:sz w:val="24"/>
                <w:szCs w:val="24"/>
                <w:lang w:val="en-GB"/>
              </w:rPr>
              <w:t xml:space="preserve">All development projects </w:t>
            </w:r>
            <w:r w:rsidR="007A2EF5" w:rsidRPr="00B903D9">
              <w:rPr>
                <w:rFonts w:ascii="Arial" w:hAnsi="Arial" w:cs="Arial"/>
                <w:b/>
                <w:sz w:val="24"/>
                <w:szCs w:val="24"/>
                <w:lang w:val="en-GB"/>
              </w:rPr>
              <w:t>granted</w:t>
            </w:r>
            <w:r w:rsidRPr="00B903D9">
              <w:rPr>
                <w:rFonts w:ascii="Arial" w:hAnsi="Arial" w:cs="Arial"/>
                <w:b/>
                <w:sz w:val="24"/>
                <w:szCs w:val="24"/>
                <w:lang w:val="en-GB"/>
              </w:rPr>
              <w:t xml:space="preserve"> through Forum Syd are required to contribute to </w:t>
            </w:r>
            <w:r w:rsidR="00814471" w:rsidRPr="00B903D9">
              <w:rPr>
                <w:rFonts w:ascii="Arial" w:hAnsi="Arial" w:cs="Arial"/>
                <w:b/>
                <w:sz w:val="24"/>
                <w:szCs w:val="24"/>
                <w:lang w:val="en-GB"/>
              </w:rPr>
              <w:t>Forum Syd</w:t>
            </w:r>
            <w:r w:rsidRPr="00B903D9">
              <w:rPr>
                <w:rFonts w:ascii="Arial" w:hAnsi="Arial" w:cs="Arial"/>
                <w:b/>
                <w:sz w:val="24"/>
                <w:szCs w:val="24"/>
                <w:lang w:val="en-GB"/>
              </w:rPr>
              <w:t>’</w:t>
            </w:r>
            <w:r w:rsidR="00814471" w:rsidRPr="00B903D9">
              <w:rPr>
                <w:rFonts w:ascii="Arial" w:hAnsi="Arial" w:cs="Arial"/>
                <w:b/>
                <w:sz w:val="24"/>
                <w:szCs w:val="24"/>
                <w:lang w:val="en-GB"/>
              </w:rPr>
              <w:t xml:space="preserve">s </w:t>
            </w:r>
            <w:r w:rsidRPr="00B903D9">
              <w:rPr>
                <w:rFonts w:ascii="Arial" w:hAnsi="Arial" w:cs="Arial"/>
                <w:b/>
                <w:sz w:val="24"/>
                <w:szCs w:val="24"/>
                <w:lang w:val="en-GB"/>
              </w:rPr>
              <w:t xml:space="preserve">expected overall </w:t>
            </w:r>
            <w:r w:rsidR="001E47FC" w:rsidRPr="00B903D9">
              <w:rPr>
                <w:rFonts w:ascii="Arial" w:hAnsi="Arial" w:cs="Arial"/>
                <w:b/>
                <w:sz w:val="24"/>
                <w:szCs w:val="24"/>
                <w:lang w:val="en-GB"/>
              </w:rPr>
              <w:t>goals</w:t>
            </w:r>
            <w:r w:rsidR="00814471" w:rsidRPr="00B903D9">
              <w:rPr>
                <w:rFonts w:ascii="Arial" w:hAnsi="Arial" w:cs="Arial"/>
                <w:b/>
                <w:sz w:val="24"/>
                <w:szCs w:val="24"/>
                <w:lang w:val="en-GB"/>
              </w:rPr>
              <w:t>:</w:t>
            </w:r>
          </w:p>
          <w:p w14:paraId="5F759604" w14:textId="77777777" w:rsidR="00814471" w:rsidRPr="00B903D9" w:rsidRDefault="00814471" w:rsidP="00AE60AD">
            <w:pPr>
              <w:autoSpaceDE w:val="0"/>
              <w:autoSpaceDN w:val="0"/>
              <w:adjustRightInd w:val="0"/>
              <w:rPr>
                <w:rFonts w:ascii="Times New Roman" w:hAnsi="Times New Roman"/>
                <w:sz w:val="24"/>
                <w:szCs w:val="24"/>
                <w:lang w:val="en-GB"/>
              </w:rPr>
            </w:pPr>
            <w:r w:rsidRPr="00B903D9">
              <w:rPr>
                <w:rFonts w:ascii="Times New Roman" w:hAnsi="Times New Roman"/>
                <w:iCs/>
                <w:kern w:val="24"/>
                <w:sz w:val="24"/>
                <w:szCs w:val="24"/>
                <w:lang w:val="en-GB"/>
              </w:rPr>
              <w:t>Marginalise</w:t>
            </w:r>
            <w:r w:rsidR="00A9411D" w:rsidRPr="00B903D9">
              <w:rPr>
                <w:rFonts w:ascii="Times New Roman" w:hAnsi="Times New Roman"/>
                <w:iCs/>
                <w:kern w:val="24"/>
                <w:sz w:val="24"/>
                <w:szCs w:val="24"/>
                <w:lang w:val="en-GB"/>
              </w:rPr>
              <w:t xml:space="preserve">d people living </w:t>
            </w:r>
            <w:r w:rsidR="00F05F04" w:rsidRPr="00B903D9">
              <w:rPr>
                <w:rFonts w:ascii="Times New Roman" w:hAnsi="Times New Roman"/>
                <w:iCs/>
                <w:kern w:val="24"/>
                <w:sz w:val="24"/>
                <w:szCs w:val="24"/>
                <w:lang w:val="en-GB"/>
              </w:rPr>
              <w:t>in poverty</w:t>
            </w:r>
            <w:r w:rsidR="00A9411D" w:rsidRPr="00B903D9">
              <w:rPr>
                <w:rFonts w:ascii="Times New Roman" w:hAnsi="Times New Roman"/>
                <w:iCs/>
                <w:kern w:val="24"/>
                <w:sz w:val="24"/>
                <w:szCs w:val="24"/>
                <w:lang w:val="en-GB"/>
              </w:rPr>
              <w:t xml:space="preserve"> have democratic influence and </w:t>
            </w:r>
            <w:r w:rsidR="00F05F04" w:rsidRPr="00B903D9">
              <w:rPr>
                <w:rFonts w:ascii="Times New Roman" w:hAnsi="Times New Roman"/>
                <w:iCs/>
                <w:kern w:val="24"/>
                <w:sz w:val="24"/>
                <w:szCs w:val="24"/>
                <w:lang w:val="en-GB"/>
              </w:rPr>
              <w:t>access</w:t>
            </w:r>
            <w:r w:rsidR="00A9411D" w:rsidRPr="00B903D9">
              <w:rPr>
                <w:rFonts w:ascii="Times New Roman" w:hAnsi="Times New Roman"/>
                <w:iCs/>
                <w:kern w:val="24"/>
                <w:sz w:val="24"/>
                <w:szCs w:val="24"/>
                <w:lang w:val="en-GB"/>
              </w:rPr>
              <w:t xml:space="preserve"> to </w:t>
            </w:r>
            <w:r w:rsidR="001E47FC" w:rsidRPr="00B903D9">
              <w:rPr>
                <w:rFonts w:ascii="Times New Roman" w:hAnsi="Times New Roman"/>
                <w:iCs/>
                <w:kern w:val="24"/>
                <w:sz w:val="24"/>
                <w:szCs w:val="24"/>
                <w:lang w:val="en-GB"/>
              </w:rPr>
              <w:t>basic r</w:t>
            </w:r>
            <w:r w:rsidR="00A9411D" w:rsidRPr="00B903D9">
              <w:rPr>
                <w:rFonts w:ascii="Times New Roman" w:hAnsi="Times New Roman"/>
                <w:iCs/>
                <w:kern w:val="24"/>
                <w:sz w:val="24"/>
                <w:szCs w:val="24"/>
                <w:lang w:val="en-GB"/>
              </w:rPr>
              <w:t xml:space="preserve">ights; and </w:t>
            </w:r>
            <w:r w:rsidR="001E47FC" w:rsidRPr="00B903D9">
              <w:rPr>
                <w:rFonts w:ascii="Times New Roman" w:hAnsi="Times New Roman"/>
                <w:iCs/>
                <w:kern w:val="24"/>
                <w:sz w:val="24"/>
                <w:szCs w:val="24"/>
                <w:lang w:val="en-GB"/>
              </w:rPr>
              <w:t xml:space="preserve">results exist that show changes </w:t>
            </w:r>
            <w:r w:rsidR="00A9411D" w:rsidRPr="00B903D9">
              <w:rPr>
                <w:rFonts w:ascii="Times New Roman" w:hAnsi="Times New Roman"/>
                <w:iCs/>
                <w:kern w:val="24"/>
                <w:sz w:val="24"/>
                <w:szCs w:val="24"/>
                <w:lang w:val="en-GB"/>
              </w:rPr>
              <w:t xml:space="preserve">towards a </w:t>
            </w:r>
            <w:r w:rsidR="00F05F04" w:rsidRPr="00B903D9">
              <w:rPr>
                <w:rFonts w:ascii="Times New Roman" w:hAnsi="Times New Roman"/>
                <w:iCs/>
                <w:kern w:val="24"/>
                <w:sz w:val="24"/>
                <w:szCs w:val="24"/>
                <w:lang w:val="en-GB"/>
              </w:rPr>
              <w:t>sustainable</w:t>
            </w:r>
            <w:r w:rsidR="00A9411D" w:rsidRPr="00B903D9">
              <w:rPr>
                <w:rFonts w:ascii="Times New Roman" w:hAnsi="Times New Roman"/>
                <w:iCs/>
                <w:kern w:val="24"/>
                <w:sz w:val="24"/>
                <w:szCs w:val="24"/>
                <w:lang w:val="en-GB"/>
              </w:rPr>
              <w:t xml:space="preserve">, </w:t>
            </w:r>
            <w:r w:rsidR="001E47FC" w:rsidRPr="00B903D9">
              <w:rPr>
                <w:rFonts w:ascii="Times New Roman" w:hAnsi="Times New Roman"/>
                <w:iCs/>
                <w:kern w:val="24"/>
                <w:sz w:val="24"/>
                <w:szCs w:val="24"/>
                <w:lang w:val="en-GB"/>
              </w:rPr>
              <w:t>equal</w:t>
            </w:r>
            <w:r w:rsidR="00A9411D" w:rsidRPr="00B903D9">
              <w:rPr>
                <w:rFonts w:ascii="Times New Roman" w:hAnsi="Times New Roman"/>
                <w:iCs/>
                <w:kern w:val="24"/>
                <w:sz w:val="24"/>
                <w:szCs w:val="24"/>
                <w:lang w:val="en-GB"/>
              </w:rPr>
              <w:t xml:space="preserve"> society</w:t>
            </w:r>
            <w:r w:rsidR="00EE77C4" w:rsidRPr="00B903D9">
              <w:rPr>
                <w:rFonts w:ascii="Times New Roman" w:hAnsi="Times New Roman"/>
                <w:iCs/>
                <w:kern w:val="24"/>
                <w:sz w:val="24"/>
                <w:szCs w:val="24"/>
                <w:lang w:val="en-GB"/>
              </w:rPr>
              <w:t>.</w:t>
            </w:r>
          </w:p>
        </w:tc>
      </w:tr>
      <w:tr w:rsidR="00814471" w:rsidRPr="007411CE" w14:paraId="08CFE45E" w14:textId="77777777" w:rsidTr="00AE60AD">
        <w:trPr>
          <w:trHeight w:val="519"/>
        </w:trPr>
        <w:tc>
          <w:tcPr>
            <w:tcW w:w="14093" w:type="dxa"/>
          </w:tcPr>
          <w:p w14:paraId="1D84C03F" w14:textId="0B307801" w:rsidR="00814471" w:rsidRPr="00B903D9" w:rsidRDefault="00F05F04" w:rsidP="004016D4">
            <w:pPr>
              <w:rPr>
                <w:sz w:val="24"/>
                <w:szCs w:val="24"/>
                <w:lang w:val="en-US"/>
              </w:rPr>
            </w:pPr>
            <w:r w:rsidRPr="00B903D9">
              <w:rPr>
                <w:rFonts w:ascii="Arial" w:hAnsi="Arial" w:cs="Arial"/>
                <w:b/>
                <w:sz w:val="24"/>
                <w:szCs w:val="24"/>
                <w:lang w:val="en-GB"/>
              </w:rPr>
              <w:t xml:space="preserve">State the </w:t>
            </w:r>
            <w:r w:rsidR="001E47FC" w:rsidRPr="00B903D9">
              <w:rPr>
                <w:rFonts w:ascii="Arial" w:hAnsi="Arial" w:cs="Arial"/>
                <w:b/>
                <w:sz w:val="24"/>
                <w:szCs w:val="24"/>
                <w:lang w:val="en-GB"/>
              </w:rPr>
              <w:t>overall project</w:t>
            </w:r>
            <w:r w:rsidRPr="00B903D9">
              <w:rPr>
                <w:rFonts w:ascii="Arial" w:hAnsi="Arial" w:cs="Arial"/>
                <w:b/>
                <w:sz w:val="24"/>
                <w:szCs w:val="24"/>
                <w:lang w:val="en-GB"/>
              </w:rPr>
              <w:t xml:space="preserve"> goal</w:t>
            </w:r>
            <w:r w:rsidR="0078329C" w:rsidRPr="00B903D9">
              <w:rPr>
                <w:rFonts w:ascii="Arial" w:hAnsi="Arial" w:cs="Arial"/>
                <w:b/>
                <w:sz w:val="24"/>
                <w:szCs w:val="24"/>
                <w:lang w:val="en-GB"/>
              </w:rPr>
              <w:t>:</w:t>
            </w:r>
            <w:r w:rsidR="004016D4" w:rsidRPr="00B903D9">
              <w:rPr>
                <w:rFonts w:ascii="Arial" w:hAnsi="Arial" w:cs="Arial"/>
                <w:b/>
                <w:sz w:val="24"/>
                <w:szCs w:val="24"/>
                <w:lang w:val="en-GB"/>
              </w:rPr>
              <w:t xml:space="preserve"> </w:t>
            </w:r>
            <w:r w:rsidR="004016D4" w:rsidRPr="00B903D9">
              <w:rPr>
                <w:sz w:val="24"/>
                <w:szCs w:val="24"/>
                <w:lang w:val="en-US"/>
              </w:rPr>
              <w:t xml:space="preserve"> Increased political and economic empowerment of rural women in </w:t>
            </w:r>
            <w:proofErr w:type="spellStart"/>
            <w:r w:rsidR="004016D4" w:rsidRPr="00B903D9">
              <w:rPr>
                <w:rFonts w:eastAsia="Times New Roman"/>
                <w:sz w:val="24"/>
                <w:szCs w:val="24"/>
                <w:lang w:val="en-US"/>
              </w:rPr>
              <w:t>Bansang</w:t>
            </w:r>
            <w:proofErr w:type="spellEnd"/>
            <w:r w:rsidR="004016D4" w:rsidRPr="00B903D9">
              <w:rPr>
                <w:rFonts w:eastAsia="Times New Roman"/>
                <w:sz w:val="24"/>
                <w:szCs w:val="24"/>
                <w:lang w:val="en-US"/>
              </w:rPr>
              <w:t xml:space="preserve">, </w:t>
            </w:r>
            <w:r w:rsidR="001D0221" w:rsidRPr="00B903D9">
              <w:rPr>
                <w:rFonts w:eastAsia="Times New Roman"/>
                <w:sz w:val="24"/>
                <w:szCs w:val="24"/>
                <w:lang w:val="en-US"/>
              </w:rPr>
              <w:t xml:space="preserve">Upper </w:t>
            </w:r>
            <w:proofErr w:type="spellStart"/>
            <w:r w:rsidR="001D0221" w:rsidRPr="00B903D9">
              <w:rPr>
                <w:rFonts w:eastAsia="Times New Roman"/>
                <w:sz w:val="24"/>
                <w:szCs w:val="24"/>
                <w:lang w:val="en-US"/>
              </w:rPr>
              <w:t>Fulladou</w:t>
            </w:r>
            <w:proofErr w:type="spellEnd"/>
            <w:r w:rsidR="001D0221" w:rsidRPr="00B903D9">
              <w:rPr>
                <w:rFonts w:eastAsia="Times New Roman"/>
                <w:sz w:val="24"/>
                <w:szCs w:val="24"/>
                <w:lang w:val="en-US"/>
              </w:rPr>
              <w:t xml:space="preserve"> </w:t>
            </w:r>
            <w:r w:rsidR="00911C2D" w:rsidRPr="00B903D9">
              <w:rPr>
                <w:rFonts w:eastAsia="Times New Roman"/>
                <w:sz w:val="24"/>
                <w:szCs w:val="24"/>
                <w:lang w:val="en-US"/>
              </w:rPr>
              <w:t>District</w:t>
            </w:r>
            <w:r w:rsidR="001D0221" w:rsidRPr="00B903D9">
              <w:rPr>
                <w:rFonts w:eastAsia="Times New Roman"/>
                <w:sz w:val="24"/>
                <w:szCs w:val="24"/>
                <w:lang w:val="en-US"/>
              </w:rPr>
              <w:t xml:space="preserve">, </w:t>
            </w:r>
            <w:r w:rsidR="004016D4" w:rsidRPr="00B903D9">
              <w:rPr>
                <w:rFonts w:eastAsia="Times New Roman"/>
                <w:sz w:val="24"/>
                <w:szCs w:val="24"/>
                <w:lang w:val="en-US"/>
              </w:rPr>
              <w:t xml:space="preserve">The </w:t>
            </w:r>
            <w:r w:rsidR="00970C80" w:rsidRPr="00B903D9">
              <w:rPr>
                <w:rFonts w:eastAsia="Times New Roman"/>
                <w:sz w:val="24"/>
                <w:szCs w:val="24"/>
                <w:lang w:val="en-US"/>
              </w:rPr>
              <w:t xml:space="preserve">Gambia </w:t>
            </w:r>
          </w:p>
        </w:tc>
      </w:tr>
    </w:tbl>
    <w:p w14:paraId="2A789575" w14:textId="77777777" w:rsidR="00814471" w:rsidRPr="00B903D9" w:rsidRDefault="00814471" w:rsidP="00617783">
      <w:pPr>
        <w:spacing w:after="0"/>
        <w:rPr>
          <w:rFonts w:ascii="Arial" w:hAnsi="Arial" w:cs="Arial"/>
          <w:iCs/>
          <w:sz w:val="24"/>
          <w:szCs w:val="24"/>
          <w:lang w:val="en-GB"/>
        </w:rPr>
      </w:pPr>
    </w:p>
    <w:tbl>
      <w:tblPr>
        <w:tblW w:w="140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2"/>
        <w:gridCol w:w="1824"/>
        <w:gridCol w:w="1824"/>
        <w:gridCol w:w="1973"/>
        <w:gridCol w:w="4179"/>
      </w:tblGrid>
      <w:tr w:rsidR="00F94BF3" w:rsidRPr="00B903D9" w14:paraId="2E92FD1C" w14:textId="77777777" w:rsidTr="009B0CAD">
        <w:trPr>
          <w:trHeight w:val="1313"/>
        </w:trPr>
        <w:tc>
          <w:tcPr>
            <w:tcW w:w="4618" w:type="dxa"/>
          </w:tcPr>
          <w:p w14:paraId="6F0A82E4" w14:textId="77777777" w:rsidR="00814471" w:rsidRPr="00B903D9" w:rsidRDefault="00F05F04" w:rsidP="00AE60AD">
            <w:pPr>
              <w:spacing w:line="240" w:lineRule="auto"/>
              <w:rPr>
                <w:rFonts w:cs="Arial"/>
                <w:b/>
                <w:bCs/>
                <w:sz w:val="24"/>
                <w:szCs w:val="24"/>
                <w:lang w:val="en-GB"/>
              </w:rPr>
            </w:pPr>
            <w:r w:rsidRPr="00B903D9">
              <w:rPr>
                <w:rFonts w:cs="Arial"/>
                <w:b/>
                <w:bCs/>
                <w:sz w:val="24"/>
                <w:szCs w:val="24"/>
                <w:lang w:val="en-GB"/>
              </w:rPr>
              <w:t xml:space="preserve">Expected </w:t>
            </w:r>
            <w:proofErr w:type="gramStart"/>
            <w:r w:rsidRPr="00B903D9">
              <w:rPr>
                <w:rFonts w:cs="Arial"/>
                <w:b/>
                <w:bCs/>
                <w:sz w:val="24"/>
                <w:szCs w:val="24"/>
                <w:lang w:val="en-GB"/>
              </w:rPr>
              <w:t>results</w:t>
            </w:r>
            <w:proofErr w:type="gramEnd"/>
          </w:p>
          <w:p w14:paraId="690F299F" w14:textId="77777777" w:rsidR="00814471" w:rsidRPr="00B903D9" w:rsidRDefault="00814471" w:rsidP="004016D4">
            <w:pPr>
              <w:rPr>
                <w:sz w:val="24"/>
                <w:szCs w:val="24"/>
                <w:lang w:val="en-GB"/>
              </w:rPr>
            </w:pPr>
          </w:p>
        </w:tc>
        <w:tc>
          <w:tcPr>
            <w:tcW w:w="1556" w:type="dxa"/>
          </w:tcPr>
          <w:p w14:paraId="05BCAB1B" w14:textId="55E29526" w:rsidR="00994644" w:rsidRPr="00B903D9" w:rsidRDefault="00F05F04" w:rsidP="001A20A4">
            <w:pPr>
              <w:ind w:left="28"/>
              <w:rPr>
                <w:sz w:val="24"/>
                <w:szCs w:val="24"/>
                <w:lang w:val="en-US"/>
              </w:rPr>
            </w:pPr>
            <w:r w:rsidRPr="00B903D9">
              <w:rPr>
                <w:rFonts w:cs="Arial"/>
                <w:b/>
                <w:bCs/>
                <w:sz w:val="24"/>
                <w:szCs w:val="24"/>
                <w:lang w:val="en-US"/>
              </w:rPr>
              <w:t>Target</w:t>
            </w:r>
            <w:r w:rsidRPr="00B903D9">
              <w:rPr>
                <w:sz w:val="24"/>
                <w:szCs w:val="24"/>
                <w:lang w:val="en-US"/>
              </w:rPr>
              <w:t xml:space="preserve"> </w:t>
            </w:r>
            <w:r w:rsidRPr="00B903D9">
              <w:rPr>
                <w:rFonts w:cs="Arial"/>
                <w:b/>
                <w:iCs/>
                <w:sz w:val="24"/>
                <w:szCs w:val="24"/>
                <w:lang w:val="en-GB"/>
              </w:rPr>
              <w:t>groups</w:t>
            </w:r>
          </w:p>
        </w:tc>
        <w:tc>
          <w:tcPr>
            <w:tcW w:w="1681" w:type="dxa"/>
          </w:tcPr>
          <w:p w14:paraId="31FCF0CB" w14:textId="2DA76C43" w:rsidR="00814471" w:rsidRPr="00B903D9" w:rsidRDefault="00814471" w:rsidP="00B655A4">
            <w:pPr>
              <w:ind w:left="28"/>
              <w:rPr>
                <w:rFonts w:cs="Arial"/>
                <w:b/>
                <w:bCs/>
                <w:iCs/>
                <w:sz w:val="24"/>
                <w:szCs w:val="24"/>
                <w:lang w:val="en-GB"/>
              </w:rPr>
            </w:pPr>
            <w:r w:rsidRPr="00B903D9">
              <w:rPr>
                <w:rFonts w:cs="Arial"/>
                <w:b/>
                <w:iCs/>
                <w:sz w:val="24"/>
                <w:szCs w:val="24"/>
                <w:lang w:val="en-GB"/>
              </w:rPr>
              <w:t>Indi</w:t>
            </w:r>
            <w:r w:rsidR="00F05F04" w:rsidRPr="00B903D9">
              <w:rPr>
                <w:rFonts w:cs="Arial"/>
                <w:b/>
                <w:iCs/>
                <w:sz w:val="24"/>
                <w:szCs w:val="24"/>
                <w:lang w:val="en-GB"/>
              </w:rPr>
              <w:t>c</w:t>
            </w:r>
            <w:r w:rsidR="007A2EF5" w:rsidRPr="00B903D9">
              <w:rPr>
                <w:rFonts w:cs="Arial"/>
                <w:b/>
                <w:iCs/>
                <w:sz w:val="24"/>
                <w:szCs w:val="24"/>
                <w:lang w:val="en-GB"/>
              </w:rPr>
              <w:t>a</w:t>
            </w:r>
            <w:r w:rsidR="00F05F04" w:rsidRPr="00B903D9">
              <w:rPr>
                <w:rFonts w:cs="Arial"/>
                <w:b/>
                <w:iCs/>
                <w:sz w:val="24"/>
                <w:szCs w:val="24"/>
                <w:lang w:val="en-GB"/>
              </w:rPr>
              <w:t xml:space="preserve">tors and </w:t>
            </w:r>
            <w:r w:rsidR="007A2EF5" w:rsidRPr="00B903D9">
              <w:rPr>
                <w:rFonts w:cs="Arial"/>
                <w:b/>
                <w:iCs/>
                <w:sz w:val="24"/>
                <w:szCs w:val="24"/>
                <w:lang w:val="en-GB"/>
              </w:rPr>
              <w:t>baseline values</w:t>
            </w:r>
          </w:p>
        </w:tc>
        <w:tc>
          <w:tcPr>
            <w:tcW w:w="1977" w:type="dxa"/>
            <w:tcBorders>
              <w:right w:val="single" w:sz="18" w:space="0" w:color="auto"/>
            </w:tcBorders>
          </w:tcPr>
          <w:p w14:paraId="4FAE683F" w14:textId="77777777" w:rsidR="00814471" w:rsidRPr="00B903D9" w:rsidRDefault="001E47FC" w:rsidP="00B655A4">
            <w:pPr>
              <w:ind w:left="28"/>
              <w:rPr>
                <w:b/>
                <w:bCs/>
                <w:sz w:val="24"/>
                <w:szCs w:val="24"/>
                <w:lang w:val="en-GB"/>
              </w:rPr>
            </w:pPr>
            <w:r w:rsidRPr="00B903D9">
              <w:rPr>
                <w:rFonts w:cs="Arial"/>
                <w:b/>
                <w:iCs/>
                <w:sz w:val="24"/>
                <w:szCs w:val="24"/>
                <w:lang w:val="en-GB"/>
              </w:rPr>
              <w:t>Sources of verification</w:t>
            </w:r>
          </w:p>
        </w:tc>
        <w:tc>
          <w:tcPr>
            <w:tcW w:w="4260" w:type="dxa"/>
            <w:tcBorders>
              <w:top w:val="single" w:sz="18" w:space="0" w:color="auto"/>
              <w:left w:val="single" w:sz="18" w:space="0" w:color="auto"/>
              <w:right w:val="single" w:sz="18" w:space="0" w:color="auto"/>
            </w:tcBorders>
          </w:tcPr>
          <w:p w14:paraId="70E2242E" w14:textId="77777777" w:rsidR="00814471" w:rsidRPr="00B903D9" w:rsidRDefault="00F05F04" w:rsidP="00AE60AD">
            <w:pPr>
              <w:ind w:left="28"/>
              <w:rPr>
                <w:rFonts w:cs="Arial"/>
                <w:b/>
                <w:iCs/>
                <w:sz w:val="24"/>
                <w:szCs w:val="24"/>
                <w:lang w:val="en-GB"/>
              </w:rPr>
            </w:pPr>
            <w:r w:rsidRPr="00B903D9">
              <w:rPr>
                <w:rFonts w:cs="Arial"/>
                <w:b/>
                <w:iCs/>
                <w:sz w:val="24"/>
                <w:szCs w:val="24"/>
                <w:lang w:val="en-GB"/>
              </w:rPr>
              <w:t>Risks and risk management</w:t>
            </w:r>
          </w:p>
        </w:tc>
      </w:tr>
      <w:tr w:rsidR="00F94BF3" w:rsidRPr="007411CE" w14:paraId="1BAC6F5B" w14:textId="77777777" w:rsidTr="00C63A11">
        <w:trPr>
          <w:trHeight w:val="777"/>
        </w:trPr>
        <w:tc>
          <w:tcPr>
            <w:tcW w:w="4618" w:type="dxa"/>
            <w:shd w:val="clear" w:color="auto" w:fill="F2F2F2"/>
          </w:tcPr>
          <w:p w14:paraId="4CA5B310" w14:textId="77777777" w:rsidR="001F0E9D" w:rsidRPr="00B903D9" w:rsidRDefault="00C44071" w:rsidP="00F2078C">
            <w:pPr>
              <w:rPr>
                <w:i/>
                <w:iCs/>
                <w:sz w:val="24"/>
                <w:szCs w:val="24"/>
                <w:lang w:val="en-US"/>
              </w:rPr>
            </w:pPr>
            <w:r w:rsidRPr="00B903D9">
              <w:rPr>
                <w:i/>
                <w:iCs/>
                <w:sz w:val="24"/>
                <w:szCs w:val="24"/>
                <w:lang w:val="en-GB"/>
              </w:rPr>
              <w:t>State</w:t>
            </w:r>
            <w:r w:rsidR="00F05F04" w:rsidRPr="00B903D9">
              <w:rPr>
                <w:i/>
                <w:iCs/>
                <w:sz w:val="24"/>
                <w:szCs w:val="24"/>
                <w:lang w:val="en-GB"/>
              </w:rPr>
              <w:t xml:space="preserve"> project goal here</w:t>
            </w:r>
            <w:r w:rsidR="00F2078C" w:rsidRPr="00B903D9">
              <w:rPr>
                <w:i/>
                <w:iCs/>
                <w:sz w:val="24"/>
                <w:szCs w:val="24"/>
                <w:lang w:val="en-GB"/>
              </w:rPr>
              <w:t>:</w:t>
            </w:r>
            <w:r w:rsidR="00F2078C" w:rsidRPr="00B903D9">
              <w:rPr>
                <w:i/>
                <w:iCs/>
                <w:sz w:val="24"/>
                <w:szCs w:val="24"/>
                <w:lang w:val="en-US"/>
              </w:rPr>
              <w:t xml:space="preserve"> </w:t>
            </w:r>
          </w:p>
          <w:p w14:paraId="5804F383" w14:textId="0B03B500" w:rsidR="00F2078C" w:rsidRPr="00B903D9" w:rsidRDefault="00F2078C" w:rsidP="00F2078C">
            <w:pPr>
              <w:rPr>
                <w:iCs/>
                <w:sz w:val="24"/>
                <w:szCs w:val="24"/>
                <w:lang w:val="en-US"/>
              </w:rPr>
            </w:pPr>
            <w:r w:rsidRPr="00B903D9">
              <w:rPr>
                <w:iCs/>
                <w:sz w:val="24"/>
                <w:szCs w:val="24"/>
                <w:lang w:val="en-US"/>
              </w:rPr>
              <w:t>The targeted women rights-holders are well informed on how to influence and participate in public decision-making processes at local level. Through incre</w:t>
            </w:r>
            <w:r w:rsidR="009B0CAD" w:rsidRPr="00B903D9">
              <w:rPr>
                <w:iCs/>
                <w:sz w:val="24"/>
                <w:szCs w:val="24"/>
                <w:lang w:val="en-US"/>
              </w:rPr>
              <w:t xml:space="preserve">ased knowledge and </w:t>
            </w:r>
            <w:r w:rsidR="006E41E0" w:rsidRPr="00B903D9">
              <w:rPr>
                <w:iCs/>
                <w:sz w:val="24"/>
                <w:szCs w:val="24"/>
                <w:lang w:val="en-US"/>
              </w:rPr>
              <w:t xml:space="preserve">application </w:t>
            </w:r>
            <w:r w:rsidR="009B0CAD" w:rsidRPr="00B903D9">
              <w:rPr>
                <w:iCs/>
                <w:sz w:val="24"/>
                <w:szCs w:val="24"/>
                <w:lang w:val="en-US"/>
              </w:rPr>
              <w:t>of</w:t>
            </w:r>
            <w:r w:rsidR="006E41E0" w:rsidRPr="00B903D9">
              <w:rPr>
                <w:iCs/>
                <w:sz w:val="24"/>
                <w:szCs w:val="24"/>
                <w:lang w:val="en-US"/>
              </w:rPr>
              <w:t xml:space="preserve"> the same,</w:t>
            </w:r>
            <w:r w:rsidRPr="00B903D9">
              <w:rPr>
                <w:iCs/>
                <w:sz w:val="24"/>
                <w:szCs w:val="24"/>
                <w:lang w:val="en-US"/>
              </w:rPr>
              <w:t xml:space="preserve"> the women rights-holders have developed strategies and tactics to reach their goals.</w:t>
            </w:r>
          </w:p>
          <w:p w14:paraId="5958DD6A" w14:textId="77777777" w:rsidR="00F2078C" w:rsidRPr="00B903D9" w:rsidRDefault="00F2078C" w:rsidP="00AE60AD">
            <w:pPr>
              <w:pStyle w:val="grundfakta"/>
              <w:spacing w:before="120" w:after="120"/>
              <w:rPr>
                <w:rFonts w:ascii="Cambria" w:hAnsi="Cambria"/>
                <w:sz w:val="24"/>
                <w:lang w:val="en-GB"/>
              </w:rPr>
            </w:pPr>
          </w:p>
        </w:tc>
        <w:tc>
          <w:tcPr>
            <w:tcW w:w="1556" w:type="dxa"/>
            <w:shd w:val="clear" w:color="auto" w:fill="F2F2F2"/>
          </w:tcPr>
          <w:p w14:paraId="7CBAE549" w14:textId="77777777" w:rsidR="009B0CAD" w:rsidRPr="00B903D9" w:rsidRDefault="009B0CAD" w:rsidP="004016D4">
            <w:pPr>
              <w:ind w:left="28"/>
              <w:rPr>
                <w:sz w:val="24"/>
                <w:szCs w:val="24"/>
                <w:lang w:val="en-US"/>
              </w:rPr>
            </w:pPr>
          </w:p>
          <w:p w14:paraId="3161FD56" w14:textId="48200707" w:rsidR="003275D4" w:rsidRDefault="003275D4" w:rsidP="003275D4">
            <w:pPr>
              <w:spacing w:before="100" w:beforeAutospacing="1" w:after="100" w:afterAutospacing="1"/>
              <w:rPr>
                <w:sz w:val="21"/>
                <w:szCs w:val="21"/>
                <w:lang w:val="en-GB"/>
              </w:rPr>
            </w:pPr>
            <w:r>
              <w:rPr>
                <w:sz w:val="21"/>
                <w:szCs w:val="21"/>
                <w:lang w:val="en-GB"/>
              </w:rPr>
              <w:t>150 people of (140 women and 10 men)</w:t>
            </w:r>
          </w:p>
          <w:p w14:paraId="0FBA6F4A" w14:textId="5539C5E5" w:rsidR="003275D4" w:rsidRPr="007411CE" w:rsidRDefault="003275D4" w:rsidP="003275D4">
            <w:pPr>
              <w:spacing w:before="100" w:beforeAutospacing="1" w:after="100" w:afterAutospacing="1"/>
              <w:rPr>
                <w:sz w:val="21"/>
                <w:szCs w:val="21"/>
                <w:lang w:val="en-US"/>
              </w:rPr>
            </w:pPr>
            <w:r w:rsidRPr="007411CE">
              <w:rPr>
                <w:sz w:val="21"/>
                <w:szCs w:val="21"/>
                <w:lang w:val="en-US"/>
              </w:rPr>
              <w:t>Of the 140 women, 100 are from LEO and 40 from the five collaborating women's groups in Upper Fulladou</w:t>
            </w:r>
          </w:p>
          <w:p w14:paraId="265F4660" w14:textId="77777777" w:rsidR="003275D4" w:rsidRPr="007411CE" w:rsidRDefault="003275D4" w:rsidP="003275D4">
            <w:pPr>
              <w:spacing w:before="100" w:beforeAutospacing="1" w:after="100" w:afterAutospacing="1"/>
              <w:rPr>
                <w:rFonts w:ascii="Calibri" w:eastAsiaTheme="minorHAnsi" w:hAnsi="Calibri"/>
                <w:lang w:val="en-US" w:eastAsia="sv-SE"/>
              </w:rPr>
            </w:pPr>
            <w:r>
              <w:rPr>
                <w:sz w:val="21"/>
                <w:szCs w:val="21"/>
                <w:lang w:val="en-GB"/>
              </w:rPr>
              <w:t> </w:t>
            </w:r>
            <w:r w:rsidRPr="007411CE">
              <w:rPr>
                <w:sz w:val="21"/>
                <w:szCs w:val="21"/>
                <w:lang w:val="en-US"/>
              </w:rPr>
              <w:t xml:space="preserve">Of the 140 women, 20 are board members / </w:t>
            </w:r>
            <w:r w:rsidRPr="007411CE">
              <w:rPr>
                <w:sz w:val="21"/>
                <w:szCs w:val="21"/>
                <w:lang w:val="en-US"/>
              </w:rPr>
              <w:lastRenderedPageBreak/>
              <w:t>project leaders, of which 15 are from LEO and the other five are one from each of the five collaborating women's groups.</w:t>
            </w:r>
          </w:p>
          <w:p w14:paraId="2469C09A" w14:textId="3A4DCCF2" w:rsidR="003275D4" w:rsidRPr="007411CE" w:rsidRDefault="003275D4" w:rsidP="003275D4">
            <w:pPr>
              <w:spacing w:before="100" w:beforeAutospacing="1" w:after="100" w:afterAutospacing="1"/>
              <w:rPr>
                <w:rFonts w:ascii="Calibri" w:eastAsiaTheme="minorHAnsi" w:hAnsi="Calibri"/>
                <w:lang w:val="en-US" w:eastAsia="sv-SE"/>
              </w:rPr>
            </w:pPr>
            <w:r w:rsidRPr="007411CE">
              <w:rPr>
                <w:sz w:val="21"/>
                <w:szCs w:val="21"/>
                <w:lang w:val="en-US"/>
              </w:rPr>
              <w:t>We also expect the participation of some resource persons from other civil society organizations in the seminars, workshops and study circle activities.</w:t>
            </w:r>
          </w:p>
          <w:p w14:paraId="4133189B" w14:textId="2100A90C" w:rsidR="00814471" w:rsidRPr="00B903D9" w:rsidRDefault="00814471" w:rsidP="004016D4">
            <w:pPr>
              <w:ind w:left="28"/>
              <w:rPr>
                <w:sz w:val="24"/>
                <w:szCs w:val="24"/>
                <w:lang w:val="en-US"/>
              </w:rPr>
            </w:pPr>
          </w:p>
        </w:tc>
        <w:tc>
          <w:tcPr>
            <w:tcW w:w="1681" w:type="dxa"/>
            <w:shd w:val="clear" w:color="auto" w:fill="F2F2F2"/>
          </w:tcPr>
          <w:p w14:paraId="7FE5F022" w14:textId="77777777" w:rsidR="002524A8" w:rsidRPr="00B903D9" w:rsidRDefault="002524A8" w:rsidP="002524A8">
            <w:pPr>
              <w:pStyle w:val="grundfakta"/>
              <w:spacing w:before="120" w:after="120"/>
              <w:ind w:left="27"/>
              <w:rPr>
                <w:rFonts w:ascii="Cambria" w:hAnsi="Cambria"/>
                <w:sz w:val="24"/>
                <w:lang w:val="en-US"/>
              </w:rPr>
            </w:pPr>
            <w:r>
              <w:rPr>
                <w:rFonts w:ascii="Cambria" w:hAnsi="Cambria"/>
                <w:sz w:val="24"/>
                <w:lang w:val="en-US"/>
              </w:rPr>
              <w:lastRenderedPageBreak/>
              <w:t>90% of the participants experience</w:t>
            </w:r>
            <w:r w:rsidRPr="00B903D9">
              <w:rPr>
                <w:rFonts w:ascii="Cambria" w:hAnsi="Cambria"/>
                <w:sz w:val="24"/>
                <w:lang w:val="en-US"/>
              </w:rPr>
              <w:t xml:space="preserve"> that they as individuals and a group can influence the development of society.</w:t>
            </w:r>
          </w:p>
          <w:p w14:paraId="333A48C8" w14:textId="77777777" w:rsidR="002524A8" w:rsidRDefault="002524A8" w:rsidP="002524A8">
            <w:pPr>
              <w:pStyle w:val="grundfakta"/>
              <w:spacing w:before="120" w:after="120"/>
              <w:rPr>
                <w:rFonts w:ascii="Cambria" w:hAnsi="Cambria"/>
                <w:sz w:val="24"/>
                <w:lang w:val="en-US"/>
              </w:rPr>
            </w:pPr>
            <w:r>
              <w:rPr>
                <w:rFonts w:ascii="Cambria" w:hAnsi="Cambria"/>
                <w:sz w:val="24"/>
                <w:lang w:val="en-US"/>
              </w:rPr>
              <w:t xml:space="preserve">Baseline:  </w:t>
            </w:r>
            <w:r w:rsidRPr="00B903D9">
              <w:rPr>
                <w:rFonts w:ascii="Cambria" w:hAnsi="Cambria"/>
                <w:sz w:val="24"/>
                <w:lang w:val="en-US"/>
              </w:rPr>
              <w:t>In the feasibility study, only about 15 % thought so</w:t>
            </w:r>
            <w:r>
              <w:rPr>
                <w:rFonts w:ascii="Cambria" w:hAnsi="Cambria"/>
                <w:sz w:val="24"/>
                <w:lang w:val="en-US"/>
              </w:rPr>
              <w:t>.</w:t>
            </w:r>
          </w:p>
          <w:p w14:paraId="5E06E105" w14:textId="66747A21" w:rsidR="002524A8" w:rsidRDefault="002524A8" w:rsidP="002524A8">
            <w:pPr>
              <w:pStyle w:val="grundfakta"/>
              <w:spacing w:before="120" w:after="120"/>
              <w:rPr>
                <w:rFonts w:ascii="Cambria" w:hAnsi="Cambria"/>
                <w:sz w:val="24"/>
                <w:lang w:val="en-US"/>
              </w:rPr>
            </w:pPr>
            <w:proofErr w:type="gramStart"/>
            <w:r>
              <w:rPr>
                <w:rFonts w:ascii="Cambria" w:hAnsi="Cambria"/>
                <w:sz w:val="24"/>
                <w:lang w:val="en-US"/>
              </w:rPr>
              <w:lastRenderedPageBreak/>
              <w:t>A number of</w:t>
            </w:r>
            <w:proofErr w:type="gramEnd"/>
            <w:r>
              <w:rPr>
                <w:rFonts w:ascii="Cambria" w:hAnsi="Cambria"/>
                <w:sz w:val="24"/>
                <w:lang w:val="en-US"/>
              </w:rPr>
              <w:t xml:space="preserve"> plans for women’s empowerment from various aspects, for individuals as well as organization, will be developed.</w:t>
            </w:r>
          </w:p>
          <w:p w14:paraId="48F357C7" w14:textId="77777777" w:rsidR="002524A8" w:rsidRDefault="002524A8" w:rsidP="002524A8">
            <w:pPr>
              <w:pStyle w:val="grundfakta"/>
              <w:spacing w:before="120" w:after="120"/>
              <w:rPr>
                <w:rFonts w:ascii="Cambria" w:hAnsi="Cambria"/>
                <w:sz w:val="24"/>
                <w:lang w:val="en-US"/>
              </w:rPr>
            </w:pPr>
            <w:r>
              <w:rPr>
                <w:rFonts w:ascii="Cambria" w:hAnsi="Cambria"/>
                <w:sz w:val="24"/>
                <w:lang w:val="en-US"/>
              </w:rPr>
              <w:t>Baseline:  No strategy no plans.</w:t>
            </w:r>
          </w:p>
          <w:p w14:paraId="3A7B5AC4" w14:textId="3283F464" w:rsidR="002524A8" w:rsidRDefault="00DF6442" w:rsidP="002524A8">
            <w:pPr>
              <w:pStyle w:val="grundfakta"/>
              <w:spacing w:before="120" w:after="120"/>
              <w:rPr>
                <w:rFonts w:ascii="Cambria" w:hAnsi="Cambria"/>
                <w:sz w:val="24"/>
                <w:lang w:val="en-GB"/>
              </w:rPr>
            </w:pPr>
            <w:r>
              <w:rPr>
                <w:rFonts w:ascii="Cambria" w:hAnsi="Cambria"/>
                <w:sz w:val="24"/>
                <w:lang w:val="en-GB"/>
              </w:rPr>
              <w:t>2</w:t>
            </w:r>
            <w:r w:rsidR="002524A8">
              <w:rPr>
                <w:rFonts w:ascii="Cambria" w:hAnsi="Cambria"/>
                <w:sz w:val="24"/>
                <w:lang w:val="en-GB"/>
              </w:rPr>
              <w:t>2 trained circle leaders in subjects referred to in sub-goals 1,</w:t>
            </w:r>
            <w:r w:rsidR="009512E3">
              <w:rPr>
                <w:rFonts w:ascii="Cambria" w:hAnsi="Cambria"/>
                <w:sz w:val="24"/>
                <w:lang w:val="en-GB"/>
              </w:rPr>
              <w:t xml:space="preserve"> </w:t>
            </w:r>
            <w:r w:rsidR="002524A8">
              <w:rPr>
                <w:rFonts w:ascii="Cambria" w:hAnsi="Cambria"/>
                <w:sz w:val="24"/>
                <w:lang w:val="en-GB"/>
              </w:rPr>
              <w:t xml:space="preserve">2 and </w:t>
            </w:r>
            <w:proofErr w:type="gramStart"/>
            <w:r w:rsidR="002524A8" w:rsidRPr="00EA263E">
              <w:rPr>
                <w:rFonts w:ascii="Cambria" w:hAnsi="Cambria"/>
                <w:sz w:val="24"/>
                <w:lang w:val="en-GB"/>
              </w:rPr>
              <w:t>3</w:t>
            </w:r>
            <w:proofErr w:type="gramEnd"/>
          </w:p>
          <w:p w14:paraId="6043B7C4" w14:textId="2955D324" w:rsidR="00814471" w:rsidRPr="00B903D9" w:rsidRDefault="002524A8" w:rsidP="002524A8">
            <w:pPr>
              <w:pStyle w:val="grundfakta"/>
              <w:spacing w:before="120" w:after="120"/>
              <w:rPr>
                <w:rFonts w:ascii="Cambria" w:hAnsi="Cambria"/>
                <w:sz w:val="24"/>
                <w:lang w:val="en-GB"/>
              </w:rPr>
            </w:pPr>
            <w:r w:rsidRPr="00B903D9">
              <w:rPr>
                <w:rFonts w:ascii="Cambria" w:hAnsi="Cambria"/>
                <w:sz w:val="24"/>
                <w:lang w:val="en-GB"/>
              </w:rPr>
              <w:t>Baseline</w:t>
            </w:r>
            <w:r>
              <w:rPr>
                <w:rFonts w:ascii="Cambria" w:hAnsi="Cambria"/>
                <w:sz w:val="24"/>
                <w:lang w:val="en-GB"/>
              </w:rPr>
              <w:t>: 0</w:t>
            </w:r>
          </w:p>
        </w:tc>
        <w:tc>
          <w:tcPr>
            <w:tcW w:w="1977" w:type="dxa"/>
            <w:tcBorders>
              <w:right w:val="single" w:sz="18" w:space="0" w:color="auto"/>
            </w:tcBorders>
            <w:shd w:val="clear" w:color="auto" w:fill="F2F2F2"/>
          </w:tcPr>
          <w:p w14:paraId="034AD814" w14:textId="77777777" w:rsidR="00750675" w:rsidRDefault="00750675" w:rsidP="00750675">
            <w:pPr>
              <w:pStyle w:val="grundfakta"/>
              <w:spacing w:before="120" w:after="120"/>
              <w:rPr>
                <w:rStyle w:val="fieldlabel1"/>
                <w:rFonts w:ascii="Cambria" w:hAnsi="Cambria"/>
                <w:sz w:val="24"/>
                <w:lang w:val="en-GB"/>
              </w:rPr>
            </w:pPr>
            <w:r>
              <w:rPr>
                <w:rStyle w:val="fieldlabel1"/>
                <w:rFonts w:ascii="Cambria" w:hAnsi="Cambria"/>
                <w:sz w:val="24"/>
                <w:lang w:val="en-GB"/>
              </w:rPr>
              <w:lastRenderedPageBreak/>
              <w:t>Questionnaire and documented evaluations</w:t>
            </w:r>
            <w:r w:rsidRPr="003C3F78">
              <w:rPr>
                <w:rStyle w:val="fieldlabel1"/>
                <w:rFonts w:ascii="Cambria" w:hAnsi="Cambria"/>
                <w:sz w:val="24"/>
                <w:lang w:val="en-GB"/>
              </w:rPr>
              <w:t xml:space="preserve"> </w:t>
            </w:r>
          </w:p>
          <w:p w14:paraId="4578B632" w14:textId="77777777" w:rsidR="00750675" w:rsidRDefault="00750675" w:rsidP="00750675">
            <w:pPr>
              <w:pStyle w:val="grundfakta"/>
              <w:spacing w:before="120" w:after="120"/>
              <w:rPr>
                <w:rStyle w:val="fieldlabel1"/>
                <w:rFonts w:ascii="Cambria" w:hAnsi="Cambria"/>
                <w:sz w:val="24"/>
                <w:lang w:val="en-GB"/>
              </w:rPr>
            </w:pPr>
          </w:p>
          <w:p w14:paraId="42F27208" w14:textId="77777777" w:rsidR="00750675" w:rsidRDefault="00750675" w:rsidP="00750675">
            <w:pPr>
              <w:pStyle w:val="grundfakta"/>
              <w:spacing w:before="120" w:after="120"/>
              <w:rPr>
                <w:rStyle w:val="fieldlabel1"/>
                <w:rFonts w:ascii="Cambria" w:hAnsi="Cambria"/>
                <w:sz w:val="24"/>
                <w:lang w:val="en-GB"/>
              </w:rPr>
            </w:pPr>
          </w:p>
          <w:p w14:paraId="6A0D7CE3" w14:textId="77777777" w:rsidR="00750675" w:rsidRDefault="00750675" w:rsidP="00750675">
            <w:pPr>
              <w:pStyle w:val="grundfakta"/>
              <w:spacing w:before="120" w:after="120"/>
              <w:rPr>
                <w:rStyle w:val="fieldlabel1"/>
                <w:rFonts w:ascii="Cambria" w:hAnsi="Cambria"/>
                <w:sz w:val="24"/>
                <w:lang w:val="en-GB"/>
              </w:rPr>
            </w:pPr>
          </w:p>
          <w:p w14:paraId="227D0475" w14:textId="77777777" w:rsidR="00750675" w:rsidRDefault="00750675" w:rsidP="00750675">
            <w:pPr>
              <w:pStyle w:val="grundfakta"/>
              <w:spacing w:before="120" w:after="120"/>
              <w:rPr>
                <w:rStyle w:val="fieldlabel1"/>
                <w:rFonts w:ascii="Cambria" w:hAnsi="Cambria"/>
                <w:sz w:val="24"/>
                <w:lang w:val="en-GB"/>
              </w:rPr>
            </w:pPr>
          </w:p>
          <w:p w14:paraId="3120B6E0" w14:textId="77777777" w:rsidR="00750675" w:rsidRDefault="00750675" w:rsidP="00750675">
            <w:pPr>
              <w:pStyle w:val="grundfakta"/>
              <w:spacing w:before="120" w:after="120"/>
              <w:rPr>
                <w:rStyle w:val="fieldlabel1"/>
                <w:rFonts w:ascii="Cambria" w:hAnsi="Cambria"/>
                <w:sz w:val="24"/>
                <w:lang w:val="en-GB"/>
              </w:rPr>
            </w:pPr>
          </w:p>
          <w:p w14:paraId="4F1475F5" w14:textId="77777777" w:rsidR="00750675" w:rsidRDefault="00750675" w:rsidP="00750675">
            <w:pPr>
              <w:pStyle w:val="grundfakta"/>
              <w:spacing w:before="120" w:after="120"/>
              <w:rPr>
                <w:rStyle w:val="fieldlabel1"/>
                <w:rFonts w:ascii="Cambria" w:hAnsi="Cambria"/>
                <w:sz w:val="24"/>
                <w:lang w:val="en-GB"/>
              </w:rPr>
            </w:pPr>
          </w:p>
          <w:p w14:paraId="5EFE15E3" w14:textId="77777777" w:rsidR="00750675" w:rsidRDefault="00750675" w:rsidP="00750675">
            <w:pPr>
              <w:pStyle w:val="grundfakta"/>
              <w:spacing w:before="120" w:after="120"/>
              <w:rPr>
                <w:rStyle w:val="fieldlabel1"/>
                <w:rFonts w:ascii="Cambria" w:hAnsi="Cambria"/>
                <w:sz w:val="24"/>
                <w:lang w:val="en-GB"/>
              </w:rPr>
            </w:pPr>
          </w:p>
          <w:p w14:paraId="549A9628" w14:textId="77777777" w:rsidR="00750675" w:rsidRDefault="00750675" w:rsidP="00750675">
            <w:pPr>
              <w:pStyle w:val="grundfakta"/>
              <w:spacing w:before="120" w:after="120"/>
              <w:rPr>
                <w:rStyle w:val="fieldlabel1"/>
                <w:rFonts w:ascii="Cambria" w:hAnsi="Cambria"/>
                <w:sz w:val="24"/>
                <w:lang w:val="en-GB"/>
              </w:rPr>
            </w:pPr>
          </w:p>
          <w:p w14:paraId="497F5D90" w14:textId="77777777" w:rsidR="00750675" w:rsidRDefault="00750675" w:rsidP="00750675">
            <w:pPr>
              <w:pStyle w:val="grundfakta"/>
              <w:spacing w:before="120" w:after="120"/>
              <w:rPr>
                <w:rStyle w:val="fieldlabel1"/>
                <w:rFonts w:ascii="Cambria" w:hAnsi="Cambria"/>
                <w:sz w:val="24"/>
                <w:lang w:val="en-GB"/>
              </w:rPr>
            </w:pPr>
          </w:p>
          <w:p w14:paraId="2A5B5C0F" w14:textId="695037C7" w:rsidR="00750675" w:rsidRDefault="00750675" w:rsidP="00750675">
            <w:pPr>
              <w:pStyle w:val="grundfakta"/>
              <w:spacing w:before="120" w:after="120"/>
              <w:rPr>
                <w:rFonts w:ascii="Cambria" w:hAnsi="Cambria"/>
                <w:bCs/>
                <w:sz w:val="24"/>
                <w:lang w:val="en-GB" w:eastAsia="en-US"/>
              </w:rPr>
            </w:pPr>
            <w:r w:rsidRPr="003C3F78">
              <w:rPr>
                <w:rStyle w:val="fieldlabel1"/>
                <w:rFonts w:ascii="Cambria" w:hAnsi="Cambria"/>
                <w:sz w:val="24"/>
                <w:lang w:val="en-GB"/>
              </w:rPr>
              <w:lastRenderedPageBreak/>
              <w:t>Documented plans</w:t>
            </w:r>
            <w:r w:rsidRPr="00B903D9">
              <w:rPr>
                <w:rFonts w:ascii="Cambria" w:hAnsi="Cambria"/>
                <w:bCs/>
                <w:sz w:val="24"/>
                <w:lang w:val="en-GB" w:eastAsia="en-US"/>
              </w:rPr>
              <w:t xml:space="preserve"> </w:t>
            </w:r>
          </w:p>
          <w:p w14:paraId="42A56F3C" w14:textId="77777777" w:rsidR="00814471" w:rsidRDefault="00814471" w:rsidP="00AE60AD">
            <w:pPr>
              <w:pStyle w:val="grundfakta"/>
              <w:spacing w:before="120" w:after="120"/>
              <w:rPr>
                <w:rStyle w:val="fieldlabel1"/>
                <w:rFonts w:ascii="Cambria" w:hAnsi="Cambria"/>
                <w:sz w:val="24"/>
                <w:lang w:val="en-GB"/>
              </w:rPr>
            </w:pPr>
          </w:p>
          <w:p w14:paraId="220F36EC" w14:textId="77777777" w:rsidR="00750675" w:rsidRDefault="00750675" w:rsidP="00AE60AD">
            <w:pPr>
              <w:pStyle w:val="grundfakta"/>
              <w:spacing w:before="120" w:after="120"/>
              <w:rPr>
                <w:rStyle w:val="fieldlabel1"/>
                <w:rFonts w:ascii="Cambria" w:hAnsi="Cambria"/>
                <w:sz w:val="24"/>
                <w:lang w:val="en-GB"/>
              </w:rPr>
            </w:pPr>
          </w:p>
          <w:p w14:paraId="3CBACEAE" w14:textId="77777777" w:rsidR="00750675" w:rsidRDefault="00750675" w:rsidP="00AE60AD">
            <w:pPr>
              <w:pStyle w:val="grundfakta"/>
              <w:spacing w:before="120" w:after="120"/>
              <w:rPr>
                <w:rStyle w:val="fieldlabel1"/>
                <w:rFonts w:ascii="Cambria" w:hAnsi="Cambria"/>
                <w:sz w:val="24"/>
                <w:lang w:val="en-GB"/>
              </w:rPr>
            </w:pPr>
          </w:p>
          <w:p w14:paraId="6597C5F8" w14:textId="77777777" w:rsidR="00750675" w:rsidRDefault="00750675" w:rsidP="00AE60AD">
            <w:pPr>
              <w:pStyle w:val="grundfakta"/>
              <w:spacing w:before="120" w:after="120"/>
              <w:rPr>
                <w:rStyle w:val="fieldlabel1"/>
                <w:rFonts w:ascii="Cambria" w:hAnsi="Cambria"/>
                <w:sz w:val="24"/>
                <w:lang w:val="en-GB"/>
              </w:rPr>
            </w:pPr>
          </w:p>
          <w:p w14:paraId="0A92B65B" w14:textId="77777777" w:rsidR="00750675" w:rsidRDefault="00750675" w:rsidP="00AE60AD">
            <w:pPr>
              <w:pStyle w:val="grundfakta"/>
              <w:spacing w:before="120" w:after="120"/>
              <w:rPr>
                <w:rStyle w:val="fieldlabel1"/>
                <w:rFonts w:ascii="Cambria" w:hAnsi="Cambria"/>
                <w:sz w:val="24"/>
                <w:lang w:val="en-GB"/>
              </w:rPr>
            </w:pPr>
          </w:p>
          <w:p w14:paraId="396A6CD1" w14:textId="77777777" w:rsidR="00750675" w:rsidRDefault="00750675" w:rsidP="00AE60AD">
            <w:pPr>
              <w:pStyle w:val="grundfakta"/>
              <w:spacing w:before="120" w:after="120"/>
              <w:rPr>
                <w:rStyle w:val="fieldlabel1"/>
                <w:rFonts w:ascii="Cambria" w:hAnsi="Cambria"/>
                <w:sz w:val="24"/>
                <w:lang w:val="en-GB"/>
              </w:rPr>
            </w:pPr>
          </w:p>
          <w:p w14:paraId="42DD6AC3" w14:textId="77777777" w:rsidR="00750675" w:rsidRDefault="00750675" w:rsidP="00AE60AD">
            <w:pPr>
              <w:pStyle w:val="grundfakta"/>
              <w:spacing w:before="120" w:after="120"/>
              <w:rPr>
                <w:rStyle w:val="fieldlabel1"/>
                <w:rFonts w:ascii="Cambria" w:hAnsi="Cambria"/>
                <w:sz w:val="24"/>
                <w:lang w:val="en-GB"/>
              </w:rPr>
            </w:pPr>
          </w:p>
          <w:p w14:paraId="435596B4" w14:textId="77777777" w:rsidR="00750675" w:rsidRDefault="00750675" w:rsidP="00AE60AD">
            <w:pPr>
              <w:pStyle w:val="grundfakta"/>
              <w:spacing w:before="120" w:after="120"/>
              <w:rPr>
                <w:rStyle w:val="fieldlabel1"/>
                <w:rFonts w:ascii="Cambria" w:hAnsi="Cambria"/>
                <w:sz w:val="24"/>
                <w:lang w:val="en-GB"/>
              </w:rPr>
            </w:pPr>
          </w:p>
          <w:p w14:paraId="45834564" w14:textId="77777777" w:rsidR="00750675" w:rsidRDefault="00750675" w:rsidP="00AE60AD">
            <w:pPr>
              <w:pStyle w:val="grundfakta"/>
              <w:spacing w:before="120" w:after="120"/>
              <w:rPr>
                <w:rStyle w:val="fieldlabel1"/>
                <w:rFonts w:ascii="Cambria" w:hAnsi="Cambria"/>
                <w:sz w:val="24"/>
                <w:lang w:val="en-GB"/>
              </w:rPr>
            </w:pPr>
          </w:p>
          <w:p w14:paraId="33DC35F8" w14:textId="7F11F7EA" w:rsidR="00750675" w:rsidRDefault="00750675" w:rsidP="00750675">
            <w:pPr>
              <w:pStyle w:val="grundfakta"/>
              <w:spacing w:before="120" w:after="120"/>
              <w:rPr>
                <w:rFonts w:ascii="Cambria" w:hAnsi="Cambria"/>
                <w:bCs/>
                <w:sz w:val="24"/>
                <w:lang w:val="en-GB" w:eastAsia="en-US"/>
              </w:rPr>
            </w:pPr>
            <w:r w:rsidRPr="00B903D9">
              <w:rPr>
                <w:rFonts w:ascii="Cambria" w:hAnsi="Cambria"/>
                <w:bCs/>
                <w:sz w:val="24"/>
                <w:lang w:val="en-GB" w:eastAsia="en-US"/>
              </w:rPr>
              <w:t>Participation-lists</w:t>
            </w:r>
            <w:r w:rsidR="009512E3">
              <w:rPr>
                <w:rFonts w:ascii="Cambria" w:hAnsi="Cambria"/>
                <w:bCs/>
                <w:sz w:val="24"/>
                <w:lang w:val="en-GB" w:eastAsia="en-US"/>
              </w:rPr>
              <w:t xml:space="preserve"> and study circle </w:t>
            </w:r>
            <w:r w:rsidR="009512E3" w:rsidRPr="009512E3">
              <w:rPr>
                <w:rFonts w:ascii="Cambria" w:hAnsi="Cambria"/>
                <w:bCs/>
                <w:sz w:val="24"/>
                <w:lang w:val="en-GB" w:eastAsia="en-US"/>
              </w:rPr>
              <w:t>plans</w:t>
            </w:r>
            <w:r w:rsidR="004B527F">
              <w:rPr>
                <w:rFonts w:ascii="Cambria" w:hAnsi="Cambria"/>
                <w:bCs/>
                <w:sz w:val="24"/>
                <w:lang w:val="en-GB" w:eastAsia="en-US"/>
              </w:rPr>
              <w:t xml:space="preserve"> that they have created.</w:t>
            </w:r>
            <w:r>
              <w:rPr>
                <w:rFonts w:ascii="Cambria" w:hAnsi="Cambria"/>
                <w:bCs/>
                <w:sz w:val="24"/>
                <w:lang w:val="en-GB" w:eastAsia="en-US"/>
              </w:rPr>
              <w:t xml:space="preserve">            </w:t>
            </w:r>
          </w:p>
          <w:p w14:paraId="5FA91CD9" w14:textId="77777777" w:rsidR="00750675" w:rsidRDefault="00750675" w:rsidP="00AE60AD">
            <w:pPr>
              <w:pStyle w:val="grundfakta"/>
              <w:spacing w:before="120" w:after="120"/>
              <w:rPr>
                <w:rStyle w:val="fieldlabel1"/>
                <w:rFonts w:ascii="Cambria" w:hAnsi="Cambria"/>
                <w:sz w:val="24"/>
                <w:lang w:val="en-GB"/>
              </w:rPr>
            </w:pPr>
          </w:p>
          <w:p w14:paraId="75C498AE" w14:textId="77777777" w:rsidR="00750675" w:rsidRDefault="00750675" w:rsidP="00AE60AD">
            <w:pPr>
              <w:pStyle w:val="grundfakta"/>
              <w:spacing w:before="120" w:after="120"/>
              <w:rPr>
                <w:rStyle w:val="fieldlabel1"/>
                <w:rFonts w:ascii="Cambria" w:hAnsi="Cambria"/>
                <w:sz w:val="24"/>
                <w:lang w:val="en-GB"/>
              </w:rPr>
            </w:pPr>
          </w:p>
          <w:p w14:paraId="122241FA" w14:textId="77777777" w:rsidR="00750675" w:rsidRDefault="00750675" w:rsidP="00AE60AD">
            <w:pPr>
              <w:pStyle w:val="grundfakta"/>
              <w:spacing w:before="120" w:after="120"/>
              <w:rPr>
                <w:rStyle w:val="fieldlabel1"/>
                <w:rFonts w:ascii="Cambria" w:hAnsi="Cambria"/>
                <w:sz w:val="24"/>
                <w:lang w:val="en-GB"/>
              </w:rPr>
            </w:pPr>
          </w:p>
          <w:p w14:paraId="4749C38D" w14:textId="77777777" w:rsidR="00750675" w:rsidRDefault="00750675" w:rsidP="00AE60AD">
            <w:pPr>
              <w:pStyle w:val="grundfakta"/>
              <w:spacing w:before="120" w:after="120"/>
              <w:rPr>
                <w:rStyle w:val="fieldlabel1"/>
                <w:rFonts w:ascii="Cambria" w:hAnsi="Cambria"/>
                <w:sz w:val="24"/>
                <w:lang w:val="en-GB"/>
              </w:rPr>
            </w:pPr>
          </w:p>
          <w:p w14:paraId="73DFC6BF" w14:textId="77777777" w:rsidR="00750675" w:rsidRDefault="00750675" w:rsidP="00AE60AD">
            <w:pPr>
              <w:pStyle w:val="grundfakta"/>
              <w:spacing w:before="120" w:after="120"/>
              <w:rPr>
                <w:rStyle w:val="fieldlabel1"/>
                <w:rFonts w:ascii="Cambria" w:hAnsi="Cambria"/>
                <w:sz w:val="24"/>
                <w:lang w:val="en-GB"/>
              </w:rPr>
            </w:pPr>
          </w:p>
          <w:p w14:paraId="6AD87503" w14:textId="77777777" w:rsidR="00750675" w:rsidRDefault="00750675" w:rsidP="00AE60AD">
            <w:pPr>
              <w:pStyle w:val="grundfakta"/>
              <w:spacing w:before="120" w:after="120"/>
              <w:rPr>
                <w:rStyle w:val="fieldlabel1"/>
                <w:rFonts w:ascii="Cambria" w:hAnsi="Cambria"/>
                <w:sz w:val="24"/>
                <w:lang w:val="en-GB"/>
              </w:rPr>
            </w:pPr>
          </w:p>
          <w:p w14:paraId="0D0DD606" w14:textId="77777777" w:rsidR="00750675" w:rsidRDefault="00750675" w:rsidP="00AE60AD">
            <w:pPr>
              <w:pStyle w:val="grundfakta"/>
              <w:spacing w:before="120" w:after="120"/>
              <w:rPr>
                <w:rStyle w:val="fieldlabel1"/>
                <w:rFonts w:ascii="Cambria" w:hAnsi="Cambria"/>
                <w:sz w:val="24"/>
                <w:lang w:val="en-GB"/>
              </w:rPr>
            </w:pPr>
          </w:p>
          <w:p w14:paraId="66D8673D" w14:textId="77777777" w:rsidR="00750675" w:rsidRDefault="00750675" w:rsidP="00AE60AD">
            <w:pPr>
              <w:pStyle w:val="grundfakta"/>
              <w:spacing w:before="120" w:after="120"/>
              <w:rPr>
                <w:rStyle w:val="fieldlabel1"/>
                <w:rFonts w:ascii="Cambria" w:hAnsi="Cambria"/>
                <w:sz w:val="24"/>
                <w:lang w:val="en-GB"/>
              </w:rPr>
            </w:pPr>
          </w:p>
          <w:p w14:paraId="16FD7ECE" w14:textId="77777777" w:rsidR="00750675" w:rsidRDefault="00750675" w:rsidP="00AE60AD">
            <w:pPr>
              <w:pStyle w:val="grundfakta"/>
              <w:spacing w:before="120" w:after="120"/>
              <w:rPr>
                <w:rStyle w:val="fieldlabel1"/>
                <w:rFonts w:ascii="Cambria" w:hAnsi="Cambria"/>
                <w:sz w:val="24"/>
                <w:lang w:val="en-GB"/>
              </w:rPr>
            </w:pPr>
          </w:p>
          <w:p w14:paraId="20EDC2A8" w14:textId="2FA3E444" w:rsidR="00750675" w:rsidRPr="00B903D9" w:rsidRDefault="00750675" w:rsidP="00AE60AD">
            <w:pPr>
              <w:pStyle w:val="grundfakta"/>
              <w:spacing w:before="120" w:after="120"/>
              <w:rPr>
                <w:rStyle w:val="fieldlabel1"/>
                <w:rFonts w:ascii="Cambria" w:hAnsi="Cambria"/>
                <w:sz w:val="24"/>
                <w:lang w:val="en-GB"/>
              </w:rPr>
            </w:pPr>
          </w:p>
        </w:tc>
        <w:tc>
          <w:tcPr>
            <w:tcW w:w="4260" w:type="dxa"/>
            <w:tcBorders>
              <w:left w:val="single" w:sz="18" w:space="0" w:color="auto"/>
              <w:right w:val="single" w:sz="18" w:space="0" w:color="auto"/>
            </w:tcBorders>
            <w:shd w:val="clear" w:color="auto" w:fill="F2F2F2"/>
          </w:tcPr>
          <w:p w14:paraId="5C516273" w14:textId="77777777" w:rsidR="00814471" w:rsidRPr="00A82257" w:rsidRDefault="00C44071" w:rsidP="00AE60AD">
            <w:pPr>
              <w:spacing w:before="120" w:after="120"/>
              <w:rPr>
                <w:i/>
                <w:iCs/>
                <w:sz w:val="24"/>
                <w:szCs w:val="24"/>
                <w:lang w:val="en-GB"/>
              </w:rPr>
            </w:pPr>
            <w:r w:rsidRPr="00A82257">
              <w:rPr>
                <w:i/>
                <w:iCs/>
                <w:sz w:val="24"/>
                <w:szCs w:val="24"/>
                <w:lang w:val="en-GB"/>
              </w:rPr>
              <w:lastRenderedPageBreak/>
              <w:t>State</w:t>
            </w:r>
            <w:r w:rsidR="00F05F04" w:rsidRPr="00A82257">
              <w:rPr>
                <w:i/>
                <w:iCs/>
                <w:sz w:val="24"/>
                <w:szCs w:val="24"/>
                <w:lang w:val="en-GB"/>
              </w:rPr>
              <w:t xml:space="preserve"> risks and risk-managing measures here</w:t>
            </w:r>
          </w:p>
          <w:p w14:paraId="4632C4D8" w14:textId="77777777" w:rsidR="00814471" w:rsidRPr="00A82257" w:rsidRDefault="00F05F04" w:rsidP="00AE60AD">
            <w:pPr>
              <w:spacing w:before="120" w:after="120"/>
              <w:rPr>
                <w:sz w:val="24"/>
                <w:szCs w:val="24"/>
                <w:lang w:val="en-GB"/>
              </w:rPr>
            </w:pPr>
            <w:r w:rsidRPr="00A82257">
              <w:rPr>
                <w:i/>
                <w:iCs/>
                <w:sz w:val="24"/>
                <w:szCs w:val="24"/>
                <w:lang w:val="en-GB"/>
              </w:rPr>
              <w:t>Note: Corruption risk and the relevant preventative and capacity-strengthening measures must always be specified</w:t>
            </w:r>
            <w:r w:rsidR="00814471" w:rsidRPr="00A82257">
              <w:rPr>
                <w:sz w:val="24"/>
                <w:szCs w:val="24"/>
                <w:lang w:val="en-GB"/>
              </w:rPr>
              <w:t>.</w:t>
            </w:r>
          </w:p>
          <w:p w14:paraId="1CD0C4C0" w14:textId="32113012" w:rsidR="00EA226B" w:rsidRPr="00DF6442" w:rsidRDefault="001F0E9D" w:rsidP="00EA226B">
            <w:pPr>
              <w:widowControl w:val="0"/>
              <w:autoSpaceDE w:val="0"/>
              <w:autoSpaceDN w:val="0"/>
              <w:adjustRightInd w:val="0"/>
              <w:rPr>
                <w:rFonts w:cs="Cambria"/>
                <w:sz w:val="24"/>
                <w:szCs w:val="24"/>
                <w:lang w:val="en-US"/>
              </w:rPr>
            </w:pPr>
            <w:r w:rsidRPr="00A82257">
              <w:rPr>
                <w:b/>
                <w:sz w:val="24"/>
                <w:szCs w:val="24"/>
                <w:lang w:val="en-GB"/>
              </w:rPr>
              <w:t>Risk:</w:t>
            </w:r>
            <w:r w:rsidR="00EA226B" w:rsidRPr="00A82257">
              <w:rPr>
                <w:b/>
                <w:sz w:val="24"/>
                <w:szCs w:val="24"/>
                <w:lang w:val="en-GB"/>
              </w:rPr>
              <w:t xml:space="preserve"> </w:t>
            </w:r>
            <w:r w:rsidR="00EA226B" w:rsidRPr="00A82257">
              <w:rPr>
                <w:rFonts w:cs="Cambria"/>
                <w:b/>
                <w:bCs/>
                <w:sz w:val="24"/>
                <w:szCs w:val="24"/>
                <w:lang w:val="en-GB"/>
              </w:rPr>
              <w:t>1</w:t>
            </w:r>
            <w:r w:rsidR="00EA226B" w:rsidRPr="00A82257">
              <w:rPr>
                <w:rFonts w:cs="Cambria"/>
                <w:bCs/>
                <w:sz w:val="24"/>
                <w:szCs w:val="24"/>
                <w:lang w:val="en-GB"/>
              </w:rPr>
              <w:t xml:space="preserve">. The project managers in Sweden </w:t>
            </w:r>
            <w:r w:rsidR="00E37D2E">
              <w:rPr>
                <w:rFonts w:cs="Cambria"/>
                <w:bCs/>
                <w:sz w:val="24"/>
                <w:szCs w:val="24"/>
                <w:lang w:val="en-GB"/>
              </w:rPr>
              <w:t>and</w:t>
            </w:r>
            <w:r w:rsidR="00EA226B" w:rsidRPr="00A82257">
              <w:rPr>
                <w:rFonts w:cs="Cambria"/>
                <w:bCs/>
                <w:sz w:val="24"/>
                <w:szCs w:val="24"/>
                <w:lang w:val="en-GB"/>
              </w:rPr>
              <w:t xml:space="preserve"> in The Gambia become ill or for other reasons, private or social, become unable to </w:t>
            </w:r>
            <w:r w:rsidR="00E37D2E">
              <w:rPr>
                <w:rFonts w:cs="Cambria"/>
                <w:bCs/>
                <w:sz w:val="24"/>
                <w:szCs w:val="24"/>
                <w:lang w:val="en-GB"/>
              </w:rPr>
              <w:t>finish</w:t>
            </w:r>
            <w:r w:rsidR="00EA226B" w:rsidRPr="00A82257">
              <w:rPr>
                <w:rFonts w:cs="Cambria"/>
                <w:bCs/>
                <w:sz w:val="24"/>
                <w:szCs w:val="24"/>
                <w:lang w:val="en-GB"/>
              </w:rPr>
              <w:t xml:space="preserve"> the project.</w:t>
            </w:r>
          </w:p>
          <w:p w14:paraId="0EFA7E12" w14:textId="0BC3D455" w:rsidR="00EA226B" w:rsidRPr="00A82257" w:rsidRDefault="00EA226B" w:rsidP="00EA226B">
            <w:pPr>
              <w:widowControl w:val="0"/>
              <w:autoSpaceDE w:val="0"/>
              <w:autoSpaceDN w:val="0"/>
              <w:adjustRightInd w:val="0"/>
              <w:rPr>
                <w:rFonts w:cs="Cambria"/>
                <w:sz w:val="24"/>
                <w:szCs w:val="24"/>
                <w:lang w:val="en-GB"/>
              </w:rPr>
            </w:pPr>
            <w:r w:rsidRPr="00E37D2E">
              <w:rPr>
                <w:rFonts w:cs="Cambria"/>
                <w:b/>
                <w:sz w:val="24"/>
                <w:szCs w:val="24"/>
                <w:lang w:val="en-GB"/>
              </w:rPr>
              <w:t>1.</w:t>
            </w:r>
            <w:r w:rsidRPr="00E37D2E">
              <w:rPr>
                <w:rFonts w:cs="Cambria"/>
                <w:b/>
                <w:bCs/>
                <w:sz w:val="24"/>
                <w:szCs w:val="24"/>
                <w:lang w:val="en-GB"/>
              </w:rPr>
              <w:t xml:space="preserve"> Risk</w:t>
            </w:r>
            <w:r w:rsidRPr="00A82257">
              <w:rPr>
                <w:rFonts w:cs="Cambria"/>
                <w:b/>
                <w:bCs/>
                <w:sz w:val="24"/>
                <w:szCs w:val="24"/>
                <w:lang w:val="en-GB"/>
              </w:rPr>
              <w:t xml:space="preserve"> management:</w:t>
            </w:r>
            <w:r w:rsidRPr="00A82257">
              <w:rPr>
                <w:rFonts w:cs="Cambria"/>
                <w:sz w:val="24"/>
                <w:szCs w:val="24"/>
                <w:lang w:val="en-GB"/>
              </w:rPr>
              <w:t xml:space="preserve"> Members in SvEO have been involved in the preparation work and in the documentation and planning </w:t>
            </w:r>
            <w:r w:rsidR="00C6747A">
              <w:rPr>
                <w:rFonts w:cs="Cambria"/>
                <w:sz w:val="24"/>
                <w:szCs w:val="24"/>
                <w:lang w:val="en-GB"/>
              </w:rPr>
              <w:t>of the</w:t>
            </w:r>
            <w:r w:rsidRPr="00A82257">
              <w:rPr>
                <w:rFonts w:cs="Cambria"/>
                <w:sz w:val="24"/>
                <w:szCs w:val="24"/>
                <w:lang w:val="en-GB"/>
              </w:rPr>
              <w:t xml:space="preserve"> </w:t>
            </w:r>
            <w:r w:rsidRPr="00A82257">
              <w:rPr>
                <w:rFonts w:cs="Cambria"/>
                <w:sz w:val="24"/>
                <w:szCs w:val="24"/>
                <w:lang w:val="en-GB"/>
              </w:rPr>
              <w:lastRenderedPageBreak/>
              <w:t>activity programs</w:t>
            </w:r>
            <w:r w:rsidR="00C6747A">
              <w:rPr>
                <w:rFonts w:cs="Cambria"/>
                <w:sz w:val="24"/>
                <w:szCs w:val="24"/>
                <w:lang w:val="en-GB"/>
              </w:rPr>
              <w:t xml:space="preserve">. </w:t>
            </w:r>
            <w:r w:rsidRPr="00A82257">
              <w:rPr>
                <w:rFonts w:cs="Cambria"/>
                <w:sz w:val="24"/>
                <w:szCs w:val="24"/>
                <w:lang w:val="en-GB"/>
              </w:rPr>
              <w:t xml:space="preserve"> Models and tools for LEO will be ready before project start.</w:t>
            </w:r>
          </w:p>
          <w:p w14:paraId="6CB024CB" w14:textId="5A45E597" w:rsidR="00EA226B" w:rsidRPr="00A82257" w:rsidRDefault="00EA226B" w:rsidP="00EA226B">
            <w:pPr>
              <w:widowControl w:val="0"/>
              <w:autoSpaceDE w:val="0"/>
              <w:autoSpaceDN w:val="0"/>
              <w:adjustRightInd w:val="0"/>
              <w:rPr>
                <w:rFonts w:cs="Cambria"/>
                <w:sz w:val="24"/>
                <w:szCs w:val="24"/>
                <w:lang w:val="en-GB"/>
              </w:rPr>
            </w:pPr>
            <w:r w:rsidRPr="00A82257">
              <w:rPr>
                <w:rFonts w:cs="Cambria"/>
                <w:sz w:val="24"/>
                <w:szCs w:val="24"/>
                <w:lang w:val="en-GB"/>
              </w:rPr>
              <w:t>60 members in LEO participated in the LFA-seminar where the project was planned during the pre-study. </w:t>
            </w:r>
          </w:p>
          <w:p w14:paraId="3C80820C" w14:textId="77777777" w:rsidR="00EA226B" w:rsidRPr="00A82257" w:rsidRDefault="00EA226B" w:rsidP="00EA226B">
            <w:pPr>
              <w:widowControl w:val="0"/>
              <w:autoSpaceDE w:val="0"/>
              <w:autoSpaceDN w:val="0"/>
              <w:adjustRightInd w:val="0"/>
              <w:rPr>
                <w:rFonts w:cs="Cambria"/>
                <w:sz w:val="24"/>
                <w:szCs w:val="24"/>
                <w:lang w:val="en-GB"/>
              </w:rPr>
            </w:pPr>
            <w:r w:rsidRPr="00A82257">
              <w:rPr>
                <w:rFonts w:cs="Cambria"/>
                <w:sz w:val="24"/>
                <w:szCs w:val="24"/>
                <w:lang w:val="en-GB"/>
              </w:rPr>
              <w:t>At the start of the project, we will have a large start-up conference to involve as many members as possible in taking responsibility for the project. All documentation will be kept open for anyone interested to see both in The Gambia and in Sweden.</w:t>
            </w:r>
          </w:p>
          <w:p w14:paraId="017FFC8E" w14:textId="2B4EF1BA" w:rsidR="00EA226B" w:rsidRPr="00A82257" w:rsidRDefault="00EA226B" w:rsidP="00EA226B">
            <w:pPr>
              <w:widowControl w:val="0"/>
              <w:autoSpaceDE w:val="0"/>
              <w:autoSpaceDN w:val="0"/>
              <w:adjustRightInd w:val="0"/>
              <w:rPr>
                <w:rFonts w:cs="Cambria"/>
                <w:b/>
                <w:bCs/>
                <w:sz w:val="24"/>
                <w:szCs w:val="24"/>
                <w:lang w:val="en-GB"/>
              </w:rPr>
            </w:pPr>
            <w:r w:rsidRPr="00A82257">
              <w:rPr>
                <w:rFonts w:cs="Cambria"/>
                <w:b/>
                <w:bCs/>
                <w:sz w:val="24"/>
                <w:szCs w:val="24"/>
                <w:lang w:val="en-GB"/>
              </w:rPr>
              <w:t xml:space="preserve">2. Risk: </w:t>
            </w:r>
            <w:r w:rsidRPr="00A82257">
              <w:rPr>
                <w:rFonts w:cs="Cambria"/>
                <w:bCs/>
                <w:sz w:val="24"/>
                <w:szCs w:val="24"/>
                <w:lang w:val="en-GB"/>
              </w:rPr>
              <w:t>Political turmoil or problems due to the pandemic situation can prevent us from going there and having the necessary educations.</w:t>
            </w:r>
          </w:p>
          <w:p w14:paraId="2E5DB791" w14:textId="592646CE" w:rsidR="00EA226B" w:rsidRPr="00A82257" w:rsidRDefault="00EA226B" w:rsidP="00EA226B">
            <w:pPr>
              <w:widowControl w:val="0"/>
              <w:autoSpaceDE w:val="0"/>
              <w:autoSpaceDN w:val="0"/>
              <w:adjustRightInd w:val="0"/>
              <w:rPr>
                <w:rFonts w:cs="Cambria"/>
                <w:sz w:val="24"/>
                <w:szCs w:val="24"/>
                <w:lang w:val="en-GB"/>
              </w:rPr>
            </w:pPr>
            <w:r w:rsidRPr="00A82257">
              <w:rPr>
                <w:rFonts w:cs="Cambria"/>
                <w:b/>
                <w:bCs/>
                <w:sz w:val="24"/>
                <w:szCs w:val="24"/>
                <w:lang w:val="en-GB"/>
              </w:rPr>
              <w:t>2. Risk management:</w:t>
            </w:r>
            <w:r w:rsidRPr="00A82257">
              <w:rPr>
                <w:rFonts w:cs="Cambria"/>
                <w:sz w:val="24"/>
                <w:szCs w:val="24"/>
                <w:lang w:val="en-GB"/>
              </w:rPr>
              <w:t xml:space="preserve"> We will build up as much digital support as possible to provide guidance and instructions so that LEO can get the </w:t>
            </w:r>
            <w:proofErr w:type="gramStart"/>
            <w:r w:rsidRPr="00A82257">
              <w:rPr>
                <w:rFonts w:cs="Cambria"/>
                <w:sz w:val="24"/>
                <w:szCs w:val="24"/>
                <w:lang w:val="en-GB"/>
              </w:rPr>
              <w:t>help</w:t>
            </w:r>
            <w:proofErr w:type="gramEnd"/>
            <w:r w:rsidRPr="00A82257">
              <w:rPr>
                <w:rFonts w:cs="Cambria"/>
                <w:sz w:val="24"/>
                <w:szCs w:val="24"/>
                <w:lang w:val="en-GB"/>
              </w:rPr>
              <w:t xml:space="preserve"> they need via the internet instead of physical presence</w:t>
            </w:r>
            <w:r w:rsidR="00ED7C88">
              <w:rPr>
                <w:rFonts w:cs="Cambria"/>
                <w:sz w:val="24"/>
                <w:szCs w:val="24"/>
                <w:lang w:val="en-GB"/>
              </w:rPr>
              <w:t>.</w:t>
            </w:r>
          </w:p>
          <w:p w14:paraId="70722333" w14:textId="0B71629A" w:rsidR="00354A81" w:rsidRDefault="00354A81" w:rsidP="00354A81">
            <w:pPr>
              <w:widowControl w:val="0"/>
              <w:autoSpaceDE w:val="0"/>
              <w:autoSpaceDN w:val="0"/>
              <w:adjustRightInd w:val="0"/>
              <w:rPr>
                <w:rFonts w:cs="Helvetica"/>
                <w:sz w:val="24"/>
                <w:szCs w:val="24"/>
                <w:lang w:val="en-GB"/>
              </w:rPr>
            </w:pPr>
            <w:r w:rsidRPr="00A82257">
              <w:rPr>
                <w:rFonts w:cs="Cambria"/>
                <w:b/>
                <w:sz w:val="24"/>
                <w:szCs w:val="24"/>
                <w:lang w:val="en-GB"/>
              </w:rPr>
              <w:t>Corr</w:t>
            </w:r>
            <w:r w:rsidRPr="00A82257">
              <w:rPr>
                <w:rFonts w:cs="Helvetica"/>
                <w:b/>
                <w:bCs/>
                <w:sz w:val="24"/>
                <w:szCs w:val="24"/>
                <w:lang w:val="en-GB"/>
              </w:rPr>
              <w:t xml:space="preserve">uption risk: </w:t>
            </w:r>
            <w:r w:rsidRPr="00A82257">
              <w:rPr>
                <w:rFonts w:cs="Helvetica"/>
                <w:sz w:val="24"/>
                <w:szCs w:val="24"/>
                <w:lang w:val="en-GB"/>
              </w:rPr>
              <w:t xml:space="preserve">Corruption and nepotism are some of the key-problems causing lack of economical development </w:t>
            </w:r>
            <w:r w:rsidR="00310AEA">
              <w:rPr>
                <w:rFonts w:cs="Helvetica"/>
                <w:sz w:val="24"/>
                <w:szCs w:val="24"/>
                <w:lang w:val="en-GB"/>
              </w:rPr>
              <w:t>in T</w:t>
            </w:r>
            <w:r w:rsidRPr="00A82257">
              <w:rPr>
                <w:rFonts w:cs="Helvetica"/>
                <w:sz w:val="24"/>
                <w:szCs w:val="24"/>
                <w:lang w:val="en-GB"/>
              </w:rPr>
              <w:t xml:space="preserve">he </w:t>
            </w:r>
            <w:r w:rsidRPr="00A82257">
              <w:rPr>
                <w:rFonts w:cs="Helvetica"/>
                <w:sz w:val="24"/>
                <w:szCs w:val="24"/>
                <w:lang w:val="en-GB"/>
              </w:rPr>
              <w:lastRenderedPageBreak/>
              <w:t>Gambia. </w:t>
            </w:r>
          </w:p>
          <w:p w14:paraId="6A2F46D1" w14:textId="03665A61" w:rsidR="00753CD2" w:rsidRPr="00D96E14" w:rsidRDefault="00813725" w:rsidP="00354A81">
            <w:pPr>
              <w:widowControl w:val="0"/>
              <w:autoSpaceDE w:val="0"/>
              <w:autoSpaceDN w:val="0"/>
              <w:adjustRightInd w:val="0"/>
              <w:rPr>
                <w:rFonts w:cs="Helvetica"/>
                <w:sz w:val="24"/>
                <w:szCs w:val="24"/>
                <w:lang w:val="en-GB"/>
              </w:rPr>
            </w:pPr>
            <w:r>
              <w:rPr>
                <w:rFonts w:cs="Helvetica"/>
                <w:sz w:val="24"/>
                <w:szCs w:val="24"/>
                <w:lang w:val="en-GB"/>
              </w:rPr>
              <w:t>As they will handle money the project leaders will be exposed to pressure.</w:t>
            </w:r>
            <w:r w:rsidR="00D96E14">
              <w:rPr>
                <w:rFonts w:cs="Helvetica"/>
                <w:sz w:val="24"/>
                <w:szCs w:val="24"/>
                <w:lang w:val="en-GB"/>
              </w:rPr>
              <w:t xml:space="preserve"> </w:t>
            </w:r>
          </w:p>
          <w:p w14:paraId="5AD075AD" w14:textId="0C7A16CE" w:rsidR="006A786F" w:rsidRPr="006A786F" w:rsidRDefault="00354A81" w:rsidP="00354A81">
            <w:pPr>
              <w:widowControl w:val="0"/>
              <w:autoSpaceDE w:val="0"/>
              <w:autoSpaceDN w:val="0"/>
              <w:adjustRightInd w:val="0"/>
              <w:rPr>
                <w:rFonts w:cs="Helvetica"/>
                <w:sz w:val="24"/>
                <w:szCs w:val="24"/>
                <w:lang w:val="en-GB"/>
              </w:rPr>
            </w:pPr>
            <w:r w:rsidRPr="00A82257">
              <w:rPr>
                <w:rFonts w:cs="Helvetica"/>
                <w:b/>
                <w:bCs/>
                <w:sz w:val="24"/>
                <w:szCs w:val="24"/>
                <w:lang w:val="en-GB"/>
              </w:rPr>
              <w:t>Risk management:</w:t>
            </w:r>
            <w:r w:rsidRPr="00A82257">
              <w:rPr>
                <w:rFonts w:cs="Helvetica"/>
                <w:sz w:val="24"/>
                <w:szCs w:val="24"/>
                <w:lang w:val="en-GB"/>
              </w:rPr>
              <w:t xml:space="preserve"> In the project, from the very first seminar</w:t>
            </w:r>
            <w:r w:rsidR="00A82257">
              <w:rPr>
                <w:rFonts w:cs="Helvetica"/>
                <w:sz w:val="24"/>
                <w:szCs w:val="24"/>
                <w:lang w:val="en-GB"/>
              </w:rPr>
              <w:t>,</w:t>
            </w:r>
            <w:r w:rsidRPr="00A82257">
              <w:rPr>
                <w:rFonts w:cs="Helvetica"/>
                <w:sz w:val="24"/>
                <w:szCs w:val="24"/>
                <w:lang w:val="en-GB"/>
              </w:rPr>
              <w:t> we will address this problem. The participants w</w:t>
            </w:r>
            <w:r w:rsidR="00A82257">
              <w:rPr>
                <w:rFonts w:cs="Helvetica"/>
                <w:sz w:val="24"/>
                <w:szCs w:val="24"/>
                <w:lang w:val="en-GB"/>
              </w:rPr>
              <w:t>ill discus the problem</w:t>
            </w:r>
            <w:r w:rsidRPr="00A82257">
              <w:rPr>
                <w:rFonts w:cs="Helvetica"/>
                <w:sz w:val="24"/>
                <w:szCs w:val="24"/>
                <w:lang w:val="en-GB"/>
              </w:rPr>
              <w:t xml:space="preserve"> in beehive-discussions, both in</w:t>
            </w:r>
            <w:r w:rsidR="00A82257">
              <w:rPr>
                <w:rFonts w:cs="Helvetica"/>
                <w:sz w:val="24"/>
                <w:szCs w:val="24"/>
                <w:lang w:val="en-GB"/>
              </w:rPr>
              <w:t xml:space="preserve"> terms of</w:t>
            </w:r>
            <w:r w:rsidRPr="00A82257">
              <w:rPr>
                <w:rFonts w:cs="Helvetica"/>
                <w:sz w:val="24"/>
                <w:szCs w:val="24"/>
                <w:lang w:val="en-GB"/>
              </w:rPr>
              <w:t xml:space="preserve"> society and in their own organisation</w:t>
            </w:r>
            <w:r w:rsidR="00A82257">
              <w:rPr>
                <w:rFonts w:cs="Helvetica"/>
                <w:sz w:val="24"/>
                <w:szCs w:val="24"/>
                <w:lang w:val="en-GB"/>
              </w:rPr>
              <w:t>,</w:t>
            </w:r>
            <w:r w:rsidRPr="00A82257">
              <w:rPr>
                <w:rFonts w:cs="Helvetica"/>
                <w:sz w:val="24"/>
                <w:szCs w:val="24"/>
                <w:lang w:val="en-GB"/>
              </w:rPr>
              <w:t xml:space="preserve"> and we </w:t>
            </w:r>
            <w:r w:rsidRPr="006A786F">
              <w:rPr>
                <w:rFonts w:cs="Helvetica"/>
                <w:sz w:val="24"/>
                <w:szCs w:val="24"/>
                <w:lang w:val="en-GB"/>
              </w:rPr>
              <w:t>will stress the importance of</w:t>
            </w:r>
            <w:r w:rsidR="00753CD2">
              <w:rPr>
                <w:rFonts w:cs="Helvetica"/>
                <w:sz w:val="24"/>
                <w:szCs w:val="24"/>
                <w:lang w:val="en-GB"/>
              </w:rPr>
              <w:t xml:space="preserve"> living the way we t</w:t>
            </w:r>
            <w:r w:rsidR="00A82257" w:rsidRPr="006A786F">
              <w:rPr>
                <w:rFonts w:cs="Helvetica"/>
                <w:sz w:val="24"/>
                <w:szCs w:val="24"/>
                <w:lang w:val="en-GB"/>
              </w:rPr>
              <w:t xml:space="preserve">each, with </w:t>
            </w:r>
            <w:r w:rsidRPr="006A786F">
              <w:rPr>
                <w:rFonts w:cs="Helvetica"/>
                <w:sz w:val="24"/>
                <w:szCs w:val="24"/>
                <w:lang w:val="en-GB"/>
              </w:rPr>
              <w:t>transparency and accountability. </w:t>
            </w:r>
          </w:p>
          <w:p w14:paraId="066A974B" w14:textId="490B663C" w:rsidR="00FF241C" w:rsidRPr="00FF241C" w:rsidRDefault="00FF241C" w:rsidP="00354A81">
            <w:pPr>
              <w:widowControl w:val="0"/>
              <w:autoSpaceDE w:val="0"/>
              <w:autoSpaceDN w:val="0"/>
              <w:adjustRightInd w:val="0"/>
              <w:rPr>
                <w:rFonts w:eastAsia="Cambria" w:cs="Helvetica"/>
                <w:sz w:val="24"/>
                <w:szCs w:val="24"/>
                <w:lang w:val="en-GB" w:eastAsia="sv-SE"/>
              </w:rPr>
            </w:pPr>
            <w:r w:rsidRPr="00FF241C">
              <w:rPr>
                <w:rFonts w:eastAsia="Cambria" w:cs="Helvetica"/>
                <w:sz w:val="24"/>
                <w:szCs w:val="24"/>
                <w:lang w:val="en-GB" w:eastAsia="sv-SE"/>
              </w:rPr>
              <w:t xml:space="preserve">And we will </w:t>
            </w:r>
            <w:r w:rsidR="00753CD2">
              <w:rPr>
                <w:rFonts w:eastAsia="Cambria" w:cs="Helvetica"/>
                <w:sz w:val="24"/>
                <w:szCs w:val="24"/>
                <w:lang w:val="en-GB" w:eastAsia="sv-SE"/>
              </w:rPr>
              <w:t>ensure</w:t>
            </w:r>
            <w:r w:rsidRPr="00FF241C">
              <w:rPr>
                <w:rFonts w:eastAsia="Cambria" w:cs="Helvetica"/>
                <w:sz w:val="24"/>
                <w:szCs w:val="24"/>
                <w:lang w:val="en-GB" w:eastAsia="sv-SE"/>
              </w:rPr>
              <w:t xml:space="preserve"> that a policy be adopted to strengthen LEO against </w:t>
            </w:r>
            <w:r>
              <w:rPr>
                <w:rFonts w:eastAsia="Cambria" w:cs="Helvetica"/>
                <w:sz w:val="24"/>
                <w:szCs w:val="24"/>
                <w:lang w:val="en-GB" w:eastAsia="sv-SE"/>
              </w:rPr>
              <w:t>all pressure from anybody.</w:t>
            </w:r>
          </w:p>
          <w:p w14:paraId="393AB131" w14:textId="3B128C7B" w:rsidR="001F0E9D" w:rsidRPr="00A82257" w:rsidRDefault="00354A81" w:rsidP="00A82257">
            <w:pPr>
              <w:rPr>
                <w:sz w:val="24"/>
                <w:szCs w:val="24"/>
                <w:lang w:val="en-GB"/>
              </w:rPr>
            </w:pPr>
            <w:r w:rsidRPr="006A786F">
              <w:rPr>
                <w:rFonts w:cs="Helvetica"/>
                <w:sz w:val="24"/>
                <w:szCs w:val="24"/>
                <w:lang w:val="en-GB"/>
              </w:rPr>
              <w:t>We are already before project-start involved in discussions about how to strengthen the organisational</w:t>
            </w:r>
            <w:r w:rsidRPr="00A82257">
              <w:rPr>
                <w:rFonts w:cs="Helvetica"/>
                <w:sz w:val="24"/>
                <w:szCs w:val="24"/>
                <w:lang w:val="en-GB"/>
              </w:rPr>
              <w:t xml:space="preserve"> democracy. </w:t>
            </w:r>
          </w:p>
        </w:tc>
      </w:tr>
      <w:tr w:rsidR="00F94BF3" w:rsidRPr="007411CE" w14:paraId="48059CF6" w14:textId="77777777" w:rsidTr="00C63A11">
        <w:trPr>
          <w:trHeight w:val="701"/>
        </w:trPr>
        <w:tc>
          <w:tcPr>
            <w:tcW w:w="4618" w:type="dxa"/>
            <w:shd w:val="clear" w:color="auto" w:fill="FFCC00"/>
          </w:tcPr>
          <w:p w14:paraId="3A02ADF2" w14:textId="798ED287" w:rsidR="00C63A11" w:rsidRPr="00B903D9" w:rsidRDefault="00BA6E69" w:rsidP="00C63A11">
            <w:pPr>
              <w:pStyle w:val="grundfakta"/>
              <w:spacing w:before="120" w:after="120"/>
              <w:rPr>
                <w:rStyle w:val="fieldlabel1"/>
                <w:rFonts w:ascii="Cambria" w:hAnsi="Cambria"/>
                <w:i/>
                <w:iCs/>
                <w:sz w:val="24"/>
                <w:lang w:val="en-GB"/>
              </w:rPr>
            </w:pPr>
            <w:r>
              <w:rPr>
                <w:rStyle w:val="fieldlabel1"/>
                <w:rFonts w:ascii="Cambria" w:hAnsi="Cambria"/>
                <w:i/>
                <w:iCs/>
                <w:sz w:val="24"/>
                <w:lang w:val="en-GB"/>
              </w:rPr>
              <w:lastRenderedPageBreak/>
              <w:t>State sub-goal 1</w:t>
            </w:r>
            <w:r w:rsidR="00C63A11" w:rsidRPr="00B903D9">
              <w:rPr>
                <w:rStyle w:val="fieldlabel1"/>
                <w:rFonts w:ascii="Cambria" w:hAnsi="Cambria"/>
                <w:i/>
                <w:iCs/>
                <w:sz w:val="24"/>
                <w:lang w:val="en-GB"/>
              </w:rPr>
              <w:t>:</w:t>
            </w:r>
          </w:p>
          <w:p w14:paraId="4DA2CC92" w14:textId="77777777" w:rsidR="00A86ADC" w:rsidRDefault="006E41E0" w:rsidP="00A86ADC">
            <w:pPr>
              <w:rPr>
                <w:sz w:val="24"/>
                <w:szCs w:val="24"/>
                <w:lang w:val="en-US"/>
              </w:rPr>
            </w:pPr>
            <w:r w:rsidRPr="00B903D9">
              <w:rPr>
                <w:b/>
                <w:bCs/>
                <w:sz w:val="24"/>
                <w:szCs w:val="24"/>
                <w:lang w:val="en-US"/>
              </w:rPr>
              <w:t>Poverty eradication</w:t>
            </w:r>
            <w:r w:rsidR="00A86ADC">
              <w:rPr>
                <w:sz w:val="24"/>
                <w:szCs w:val="24"/>
                <w:lang w:val="en-US"/>
              </w:rPr>
              <w:t>:</w:t>
            </w:r>
          </w:p>
          <w:p w14:paraId="768A62DF" w14:textId="77777777" w:rsidR="00A86ADC" w:rsidRDefault="00C63A11" w:rsidP="00A86ADC">
            <w:pPr>
              <w:rPr>
                <w:sz w:val="24"/>
                <w:szCs w:val="24"/>
                <w:lang w:val="en-US"/>
              </w:rPr>
            </w:pPr>
            <w:r w:rsidRPr="00B903D9">
              <w:rPr>
                <w:iCs/>
                <w:sz w:val="24"/>
                <w:szCs w:val="24"/>
                <w:lang w:val="en-US"/>
              </w:rPr>
              <w:t xml:space="preserve">The women rights-holders have learned </w:t>
            </w:r>
            <w:proofErr w:type="gramStart"/>
            <w:r w:rsidRPr="00B903D9">
              <w:rPr>
                <w:iCs/>
                <w:sz w:val="24"/>
                <w:szCs w:val="24"/>
                <w:lang w:val="en-US"/>
              </w:rPr>
              <w:t>to</w:t>
            </w:r>
            <w:proofErr w:type="gramEnd"/>
          </w:p>
          <w:p w14:paraId="2F0851EC" w14:textId="36000A4F" w:rsidR="00C63A11" w:rsidRPr="00A86ADC" w:rsidRDefault="00C63A11" w:rsidP="00A86ADC">
            <w:pPr>
              <w:rPr>
                <w:sz w:val="24"/>
                <w:szCs w:val="24"/>
                <w:lang w:val="en-US"/>
              </w:rPr>
            </w:pPr>
            <w:r w:rsidRPr="00B903D9">
              <w:rPr>
                <w:iCs/>
                <w:sz w:val="24"/>
                <w:szCs w:val="24"/>
                <w:lang w:val="en-US"/>
              </w:rPr>
              <w:t xml:space="preserve">a) demand for measures and reforms that aim to improve their life </w:t>
            </w:r>
            <w:r w:rsidRPr="00B903D9">
              <w:rPr>
                <w:iCs/>
                <w:sz w:val="24"/>
                <w:szCs w:val="24"/>
                <w:lang w:val="en-US"/>
              </w:rPr>
              <w:lastRenderedPageBreak/>
              <w:t xml:space="preserve">conditions </w:t>
            </w:r>
          </w:p>
          <w:p w14:paraId="595DAACF" w14:textId="269F8ABE" w:rsidR="00C63A11" w:rsidRPr="00B903D9" w:rsidRDefault="00C63A11" w:rsidP="00C63A11">
            <w:pPr>
              <w:rPr>
                <w:rStyle w:val="fieldlabel1"/>
                <w:rFonts w:ascii="Cambria" w:hAnsi="Cambria"/>
                <w:i/>
                <w:sz w:val="24"/>
                <w:szCs w:val="24"/>
                <w:lang w:val="en-US"/>
              </w:rPr>
            </w:pPr>
            <w:r w:rsidRPr="00B903D9">
              <w:rPr>
                <w:iCs/>
                <w:sz w:val="24"/>
                <w:szCs w:val="24"/>
                <w:lang w:val="en-US"/>
              </w:rPr>
              <w:t xml:space="preserve">b) create their own income generating opportunities, to decrease their poverty creating conditions for a more active citizenship. </w:t>
            </w:r>
          </w:p>
        </w:tc>
        <w:tc>
          <w:tcPr>
            <w:tcW w:w="1556" w:type="dxa"/>
            <w:shd w:val="clear" w:color="auto" w:fill="FFCC00"/>
          </w:tcPr>
          <w:p w14:paraId="3A9857EF" w14:textId="77777777" w:rsidR="00A86ADC" w:rsidRDefault="00A86ADC" w:rsidP="00C63A11">
            <w:pPr>
              <w:pStyle w:val="grundfakta"/>
              <w:spacing w:before="120" w:after="120"/>
              <w:rPr>
                <w:rFonts w:ascii="Cambria" w:hAnsi="Cambria"/>
                <w:sz w:val="24"/>
                <w:lang w:val="en-US"/>
              </w:rPr>
            </w:pPr>
          </w:p>
          <w:p w14:paraId="3FCF04A3" w14:textId="5668A8EC" w:rsidR="00C63A11" w:rsidRPr="00B903D9" w:rsidRDefault="00C63A11" w:rsidP="00C63A11">
            <w:pPr>
              <w:pStyle w:val="grundfakta"/>
              <w:spacing w:before="120" w:after="120"/>
              <w:rPr>
                <w:rFonts w:ascii="Cambria" w:hAnsi="Cambria"/>
                <w:sz w:val="24"/>
                <w:lang w:val="en-US"/>
              </w:rPr>
            </w:pPr>
            <w:r w:rsidRPr="00B903D9">
              <w:rPr>
                <w:rFonts w:ascii="Cambria" w:hAnsi="Cambria"/>
                <w:sz w:val="24"/>
                <w:lang w:val="en-US"/>
              </w:rPr>
              <w:t xml:space="preserve">LEO 100, </w:t>
            </w:r>
            <w:r w:rsidR="007A1144" w:rsidRPr="00B903D9">
              <w:rPr>
                <w:rFonts w:ascii="Cambria" w:hAnsi="Cambria"/>
                <w:sz w:val="24"/>
                <w:lang w:val="en-US"/>
              </w:rPr>
              <w:t>plus 40 from other women groups</w:t>
            </w:r>
            <w:r w:rsidR="009B0CAD" w:rsidRPr="00B903D9">
              <w:rPr>
                <w:rFonts w:ascii="Cambria" w:hAnsi="Cambria"/>
                <w:sz w:val="24"/>
                <w:lang w:val="en-US"/>
              </w:rPr>
              <w:t xml:space="preserve"> </w:t>
            </w:r>
            <w:r w:rsidR="007A1144" w:rsidRPr="00B903D9">
              <w:rPr>
                <w:rFonts w:ascii="Cambria" w:hAnsi="Cambria"/>
                <w:sz w:val="24"/>
                <w:lang w:val="en-US"/>
              </w:rPr>
              <w:t>and 10</w:t>
            </w:r>
            <w:r w:rsidR="009B0CAD" w:rsidRPr="00B903D9">
              <w:rPr>
                <w:rFonts w:ascii="Cambria" w:hAnsi="Cambria"/>
                <w:sz w:val="24"/>
                <w:lang w:val="en-US"/>
              </w:rPr>
              <w:t xml:space="preserve"> supportive men</w:t>
            </w:r>
          </w:p>
          <w:p w14:paraId="796E99C4" w14:textId="63F16C27" w:rsidR="00C63A11" w:rsidRPr="00B903D9" w:rsidRDefault="00C63A11" w:rsidP="00C63A11">
            <w:pPr>
              <w:pStyle w:val="grundfakta"/>
              <w:spacing w:before="120" w:after="120"/>
              <w:rPr>
                <w:rFonts w:ascii="Cambria" w:hAnsi="Cambria"/>
                <w:sz w:val="24"/>
                <w:lang w:val="en-US"/>
              </w:rPr>
            </w:pPr>
          </w:p>
        </w:tc>
        <w:tc>
          <w:tcPr>
            <w:tcW w:w="1681" w:type="dxa"/>
            <w:shd w:val="clear" w:color="auto" w:fill="FFCC00"/>
          </w:tcPr>
          <w:p w14:paraId="052A94D0" w14:textId="1BD613DA" w:rsidR="00D22991" w:rsidRDefault="00D22991" w:rsidP="00D22991">
            <w:pPr>
              <w:pStyle w:val="grundfakta"/>
              <w:spacing w:before="120" w:after="120"/>
              <w:rPr>
                <w:rFonts w:ascii="Cambria" w:hAnsi="Cambria"/>
                <w:sz w:val="24"/>
                <w:lang w:val="en-GB"/>
              </w:rPr>
            </w:pPr>
            <w:r>
              <w:rPr>
                <w:rFonts w:ascii="Cambria" w:hAnsi="Cambria"/>
                <w:sz w:val="24"/>
                <w:lang w:val="en-GB"/>
              </w:rPr>
              <w:lastRenderedPageBreak/>
              <w:t xml:space="preserve">Issues </w:t>
            </w:r>
            <w:r w:rsidR="004B527F">
              <w:rPr>
                <w:rFonts w:ascii="Cambria" w:hAnsi="Cambria"/>
                <w:sz w:val="24"/>
                <w:lang w:val="en-GB"/>
              </w:rPr>
              <w:t xml:space="preserve">concerning poverty </w:t>
            </w:r>
            <w:r>
              <w:rPr>
                <w:rFonts w:ascii="Cambria" w:hAnsi="Cambria"/>
                <w:sz w:val="24"/>
                <w:lang w:val="en-GB"/>
              </w:rPr>
              <w:t xml:space="preserve">important to the women made heard and visible in society by the </w:t>
            </w:r>
            <w:r>
              <w:rPr>
                <w:rFonts w:ascii="Cambria" w:hAnsi="Cambria"/>
                <w:sz w:val="24"/>
                <w:lang w:val="en-GB"/>
              </w:rPr>
              <w:lastRenderedPageBreak/>
              <w:t>women.</w:t>
            </w:r>
          </w:p>
          <w:p w14:paraId="4D9BB5EB" w14:textId="7E065F2F" w:rsidR="00D22991" w:rsidRDefault="00D22991" w:rsidP="00D22991">
            <w:pPr>
              <w:pStyle w:val="grundfakta"/>
              <w:spacing w:before="120" w:after="120"/>
              <w:rPr>
                <w:rFonts w:ascii="Cambria" w:hAnsi="Cambria"/>
                <w:sz w:val="24"/>
                <w:lang w:val="en-GB"/>
              </w:rPr>
            </w:pPr>
            <w:r>
              <w:rPr>
                <w:rFonts w:ascii="Cambria" w:hAnsi="Cambria"/>
                <w:sz w:val="24"/>
                <w:lang w:val="en-GB"/>
              </w:rPr>
              <w:t xml:space="preserve">Baseline: The women are silent </w:t>
            </w:r>
            <w:r w:rsidR="004B527F">
              <w:rPr>
                <w:rFonts w:ascii="Cambria" w:hAnsi="Cambria"/>
                <w:sz w:val="24"/>
                <w:lang w:val="en-GB"/>
              </w:rPr>
              <w:t xml:space="preserve">on </w:t>
            </w:r>
            <w:r>
              <w:rPr>
                <w:rFonts w:ascii="Cambria" w:hAnsi="Cambria"/>
                <w:sz w:val="24"/>
                <w:lang w:val="en-GB"/>
              </w:rPr>
              <w:t>public affairs and wait for the men to speak out.</w:t>
            </w:r>
          </w:p>
          <w:p w14:paraId="699EE7B6" w14:textId="77777777" w:rsidR="00D22991" w:rsidRPr="00B903D9" w:rsidRDefault="00D22991" w:rsidP="00D22991">
            <w:pPr>
              <w:pStyle w:val="grundfakta"/>
              <w:spacing w:before="120" w:after="120"/>
              <w:rPr>
                <w:rFonts w:ascii="Cambria" w:hAnsi="Cambria"/>
                <w:sz w:val="24"/>
                <w:lang w:val="en-GB"/>
              </w:rPr>
            </w:pPr>
            <w:r w:rsidRPr="00B903D9">
              <w:rPr>
                <w:rFonts w:ascii="Cambria" w:hAnsi="Cambria"/>
                <w:sz w:val="24"/>
                <w:lang w:val="en-GB"/>
              </w:rPr>
              <w:t>Deepened knowledge on how to start business or cooperatives.</w:t>
            </w:r>
          </w:p>
          <w:p w14:paraId="230DFADA" w14:textId="6F208C89" w:rsidR="00C63A11" w:rsidRPr="00B903D9" w:rsidRDefault="00D22991" w:rsidP="00D22991">
            <w:pPr>
              <w:pStyle w:val="grundfakta"/>
              <w:spacing w:before="120" w:after="120"/>
              <w:rPr>
                <w:rFonts w:ascii="Cambria" w:hAnsi="Cambria"/>
                <w:sz w:val="24"/>
                <w:lang w:val="en-US"/>
              </w:rPr>
            </w:pPr>
            <w:r w:rsidRPr="00B903D9">
              <w:rPr>
                <w:rFonts w:ascii="Cambria" w:hAnsi="Cambria"/>
                <w:sz w:val="24"/>
                <w:lang w:val="en-GB"/>
              </w:rPr>
              <w:t>Baseline – very few female entrepreneurs</w:t>
            </w:r>
            <w:r>
              <w:rPr>
                <w:rFonts w:ascii="Cambria" w:hAnsi="Cambria"/>
                <w:sz w:val="24"/>
                <w:lang w:val="en-GB"/>
              </w:rPr>
              <w:t>, have started their own business or cooperatives</w:t>
            </w:r>
            <w:r w:rsidRPr="00B903D9">
              <w:rPr>
                <w:rFonts w:ascii="Cambria" w:hAnsi="Cambria"/>
                <w:sz w:val="24"/>
                <w:lang w:val="en-GB"/>
              </w:rPr>
              <w:t>.</w:t>
            </w:r>
            <w:r>
              <w:rPr>
                <w:rFonts w:ascii="Cambria" w:hAnsi="Cambria"/>
                <w:sz w:val="24"/>
                <w:lang w:val="en-GB"/>
              </w:rPr>
              <w:t xml:space="preserve">, and do not even know how to do </w:t>
            </w:r>
            <w:r w:rsidR="004B527F">
              <w:rPr>
                <w:rFonts w:ascii="Cambria" w:hAnsi="Cambria"/>
                <w:sz w:val="24"/>
                <w:lang w:val="en-GB"/>
              </w:rPr>
              <w:t>this</w:t>
            </w:r>
            <w:r>
              <w:rPr>
                <w:rFonts w:ascii="Cambria" w:hAnsi="Cambria"/>
                <w:sz w:val="24"/>
                <w:lang w:val="en-GB"/>
              </w:rPr>
              <w:t>.</w:t>
            </w:r>
          </w:p>
        </w:tc>
        <w:tc>
          <w:tcPr>
            <w:tcW w:w="1977" w:type="dxa"/>
            <w:tcBorders>
              <w:right w:val="single" w:sz="18" w:space="0" w:color="auto"/>
            </w:tcBorders>
            <w:shd w:val="clear" w:color="auto" w:fill="FFCC00"/>
          </w:tcPr>
          <w:p w14:paraId="2B3B6CBA" w14:textId="5D0DF81B" w:rsidR="00D22991" w:rsidRDefault="004B527F" w:rsidP="00D22991">
            <w:pPr>
              <w:pStyle w:val="grundfakta"/>
              <w:spacing w:before="120" w:after="120"/>
              <w:rPr>
                <w:rFonts w:ascii="Cambria" w:hAnsi="Cambria"/>
                <w:bCs/>
                <w:sz w:val="24"/>
                <w:lang w:val="en-GB" w:eastAsia="en-US"/>
              </w:rPr>
            </w:pPr>
            <w:r>
              <w:rPr>
                <w:rFonts w:ascii="Cambria" w:hAnsi="Cambria"/>
                <w:bCs/>
                <w:sz w:val="24"/>
                <w:lang w:val="en-GB" w:eastAsia="en-US"/>
              </w:rPr>
              <w:lastRenderedPageBreak/>
              <w:t>Documentation made by the project leading group about</w:t>
            </w:r>
            <w:r w:rsidR="00D22991">
              <w:rPr>
                <w:rFonts w:ascii="Cambria" w:hAnsi="Cambria"/>
                <w:bCs/>
                <w:sz w:val="24"/>
                <w:lang w:val="en-GB" w:eastAsia="en-US"/>
              </w:rPr>
              <w:t xml:space="preserve"> questions and demands raised by the women within political </w:t>
            </w:r>
            <w:r w:rsidR="00D22991">
              <w:rPr>
                <w:rFonts w:ascii="Cambria" w:hAnsi="Cambria"/>
                <w:bCs/>
                <w:sz w:val="24"/>
                <w:lang w:val="en-GB" w:eastAsia="en-US"/>
              </w:rPr>
              <w:lastRenderedPageBreak/>
              <w:t>parties or to different right bearers or on social media concerning poverty eradication.</w:t>
            </w:r>
          </w:p>
          <w:p w14:paraId="21C6D425" w14:textId="77777777" w:rsidR="00D22991" w:rsidRDefault="00D22991" w:rsidP="00D22991">
            <w:pPr>
              <w:pStyle w:val="grundfakta"/>
              <w:spacing w:before="120" w:after="120"/>
              <w:rPr>
                <w:rFonts w:ascii="Cambria" w:hAnsi="Cambria"/>
                <w:bCs/>
                <w:sz w:val="24"/>
                <w:lang w:val="en-GB" w:eastAsia="en-US"/>
              </w:rPr>
            </w:pPr>
            <w:r w:rsidRPr="00B903D9">
              <w:rPr>
                <w:rFonts w:ascii="Cambria" w:hAnsi="Cambria"/>
                <w:bCs/>
                <w:sz w:val="24"/>
                <w:lang w:val="en-GB" w:eastAsia="en-US"/>
              </w:rPr>
              <w:t>Documentation of self-evaluation in the study circles</w:t>
            </w:r>
            <w:r>
              <w:rPr>
                <w:rFonts w:ascii="Cambria" w:hAnsi="Cambria"/>
                <w:bCs/>
                <w:sz w:val="24"/>
                <w:lang w:val="en-GB" w:eastAsia="en-US"/>
              </w:rPr>
              <w:t xml:space="preserve"> on what they have learned.</w:t>
            </w:r>
          </w:p>
          <w:p w14:paraId="63C5483C" w14:textId="53360B12" w:rsidR="00D22991" w:rsidRPr="00B903D9" w:rsidRDefault="00D22991" w:rsidP="00D22991">
            <w:pPr>
              <w:pStyle w:val="grundfakta"/>
              <w:spacing w:before="120" w:after="120"/>
              <w:rPr>
                <w:rFonts w:ascii="Cambria" w:hAnsi="Cambria"/>
                <w:bCs/>
                <w:sz w:val="24"/>
                <w:lang w:val="en-GB" w:eastAsia="en-US"/>
              </w:rPr>
            </w:pPr>
            <w:proofErr w:type="gramStart"/>
            <w:r>
              <w:rPr>
                <w:rFonts w:ascii="Cambria" w:hAnsi="Cambria"/>
                <w:bCs/>
                <w:sz w:val="24"/>
                <w:lang w:val="en-GB" w:eastAsia="en-US"/>
              </w:rPr>
              <w:t>A number of</w:t>
            </w:r>
            <w:proofErr w:type="gramEnd"/>
            <w:r>
              <w:rPr>
                <w:rFonts w:ascii="Cambria" w:hAnsi="Cambria"/>
                <w:bCs/>
                <w:sz w:val="24"/>
                <w:lang w:val="en-GB" w:eastAsia="en-US"/>
              </w:rPr>
              <w:t xml:space="preserve"> developed Business plans created in the study circles.  </w:t>
            </w:r>
          </w:p>
          <w:p w14:paraId="6A5D4067" w14:textId="77777777" w:rsidR="00C63A11" w:rsidRPr="00B903D9" w:rsidRDefault="00C63A11" w:rsidP="00D22991">
            <w:pPr>
              <w:pStyle w:val="grundfakta"/>
              <w:spacing w:before="120" w:after="120"/>
              <w:rPr>
                <w:rFonts w:ascii="Cambria" w:hAnsi="Cambria"/>
                <w:bCs/>
                <w:sz w:val="24"/>
                <w:lang w:val="en-US" w:eastAsia="en-US"/>
              </w:rPr>
            </w:pPr>
          </w:p>
        </w:tc>
        <w:tc>
          <w:tcPr>
            <w:tcW w:w="4260" w:type="dxa"/>
            <w:tcBorders>
              <w:left w:val="single" w:sz="18" w:space="0" w:color="auto"/>
              <w:right w:val="single" w:sz="18" w:space="0" w:color="auto"/>
            </w:tcBorders>
            <w:shd w:val="clear" w:color="auto" w:fill="FFCC00"/>
          </w:tcPr>
          <w:p w14:paraId="1721055B" w14:textId="77777777" w:rsidR="00A86ADC" w:rsidRDefault="00C63A11" w:rsidP="00C63A11">
            <w:pPr>
              <w:rPr>
                <w:i/>
                <w:iCs/>
                <w:sz w:val="24"/>
                <w:szCs w:val="24"/>
                <w:lang w:val="en-US"/>
              </w:rPr>
            </w:pPr>
            <w:r w:rsidRPr="00A82257">
              <w:rPr>
                <w:i/>
                <w:iCs/>
                <w:sz w:val="24"/>
                <w:szCs w:val="24"/>
                <w:lang w:val="en-US"/>
              </w:rPr>
              <w:lastRenderedPageBreak/>
              <w:t>State risks</w:t>
            </w:r>
          </w:p>
          <w:p w14:paraId="756E5A5B" w14:textId="3D35ED9A" w:rsidR="00ED7C88" w:rsidRDefault="00ED7C88" w:rsidP="00ED7C88">
            <w:pPr>
              <w:rPr>
                <w:sz w:val="24"/>
                <w:szCs w:val="24"/>
                <w:lang w:val="en-US"/>
              </w:rPr>
            </w:pPr>
            <w:r>
              <w:rPr>
                <w:sz w:val="24"/>
                <w:szCs w:val="24"/>
                <w:lang w:val="en-US"/>
              </w:rPr>
              <w:t>a)</w:t>
            </w:r>
            <w:r w:rsidR="00C63A11" w:rsidRPr="00A82257">
              <w:rPr>
                <w:sz w:val="24"/>
                <w:szCs w:val="24"/>
                <w:lang w:val="en-US"/>
              </w:rPr>
              <w:t xml:space="preserve"> The participants want quick results. Political solutions and changes of laws take long time. </w:t>
            </w:r>
          </w:p>
          <w:p w14:paraId="3757FC54" w14:textId="77777777" w:rsidR="00ED7C88" w:rsidRDefault="00ED7C88" w:rsidP="00ED7C88">
            <w:pPr>
              <w:rPr>
                <w:sz w:val="24"/>
                <w:szCs w:val="24"/>
                <w:lang w:val="en-US"/>
              </w:rPr>
            </w:pPr>
          </w:p>
          <w:p w14:paraId="287A90D3" w14:textId="77777777" w:rsidR="00ED7C88" w:rsidRDefault="00ED7C88" w:rsidP="00ED7C88">
            <w:pPr>
              <w:rPr>
                <w:sz w:val="24"/>
                <w:szCs w:val="24"/>
                <w:lang w:val="en-US"/>
              </w:rPr>
            </w:pPr>
          </w:p>
          <w:p w14:paraId="57A75A7A" w14:textId="6AEEE0B7" w:rsidR="00ED7C88" w:rsidRPr="00A86ADC" w:rsidRDefault="00ED7C88" w:rsidP="00ED7C88">
            <w:pPr>
              <w:rPr>
                <w:i/>
                <w:iCs/>
                <w:sz w:val="24"/>
                <w:szCs w:val="24"/>
                <w:lang w:val="en-US"/>
              </w:rPr>
            </w:pPr>
            <w:r>
              <w:rPr>
                <w:sz w:val="24"/>
                <w:szCs w:val="24"/>
                <w:lang w:val="en-US"/>
              </w:rPr>
              <w:lastRenderedPageBreak/>
              <w:t xml:space="preserve">b) </w:t>
            </w:r>
            <w:r w:rsidRPr="00A82257">
              <w:rPr>
                <w:sz w:val="24"/>
                <w:szCs w:val="24"/>
                <w:lang w:val="en-US"/>
              </w:rPr>
              <w:t>The participants have high hopes for financing their own business ideas, and they will therefore lose motivation and drop out. The poverty is extreme for many</w:t>
            </w:r>
            <w:r>
              <w:rPr>
                <w:sz w:val="24"/>
                <w:szCs w:val="24"/>
                <w:lang w:val="en-US"/>
              </w:rPr>
              <w:t xml:space="preserve"> after the corona pandemic</w:t>
            </w:r>
            <w:r w:rsidRPr="00A82257">
              <w:rPr>
                <w:sz w:val="24"/>
                <w:szCs w:val="24"/>
                <w:lang w:val="en-US"/>
              </w:rPr>
              <w:t xml:space="preserve">. </w:t>
            </w:r>
          </w:p>
          <w:p w14:paraId="167CAD00" w14:textId="4A46E9E3" w:rsidR="00464591" w:rsidRPr="00464591" w:rsidRDefault="00464591" w:rsidP="00464591">
            <w:pPr>
              <w:rPr>
                <w:sz w:val="24"/>
                <w:szCs w:val="24"/>
                <w:lang w:val="en-US"/>
              </w:rPr>
            </w:pPr>
          </w:p>
        </w:tc>
      </w:tr>
      <w:tr w:rsidR="00F94BF3" w:rsidRPr="007411CE" w14:paraId="2FB80224" w14:textId="77777777" w:rsidTr="00C63A11">
        <w:trPr>
          <w:trHeight w:val="356"/>
        </w:trPr>
        <w:tc>
          <w:tcPr>
            <w:tcW w:w="4618" w:type="dxa"/>
          </w:tcPr>
          <w:p w14:paraId="133BEB8A" w14:textId="03F1AD59" w:rsidR="00C63A11" w:rsidRPr="00B903D9" w:rsidRDefault="00C63A11" w:rsidP="00C63A11">
            <w:pPr>
              <w:pStyle w:val="grundfakta"/>
              <w:spacing w:before="120" w:after="120"/>
              <w:rPr>
                <w:rStyle w:val="fieldlabel1"/>
                <w:rFonts w:ascii="Cambria" w:hAnsi="Cambria"/>
                <w:sz w:val="24"/>
                <w:lang w:val="en-GB"/>
              </w:rPr>
            </w:pPr>
            <w:r w:rsidRPr="00B903D9">
              <w:rPr>
                <w:rStyle w:val="fieldlabel1"/>
                <w:rFonts w:ascii="Cambria" w:hAnsi="Cambria"/>
                <w:sz w:val="24"/>
                <w:lang w:val="en-GB"/>
              </w:rPr>
              <w:lastRenderedPageBreak/>
              <w:t>Activities</w:t>
            </w:r>
          </w:p>
          <w:p w14:paraId="03FEE8FB" w14:textId="33D12ACC" w:rsidR="00C63A11" w:rsidRPr="00B903D9" w:rsidRDefault="00C63A11" w:rsidP="00C63A11">
            <w:pPr>
              <w:spacing w:after="0"/>
              <w:rPr>
                <w:rFonts w:cstheme="minorHAnsi"/>
                <w:sz w:val="24"/>
                <w:szCs w:val="24"/>
                <w:lang w:val="en-US"/>
              </w:rPr>
            </w:pPr>
            <w:r w:rsidRPr="00B903D9">
              <w:rPr>
                <w:rStyle w:val="fieldlabel1"/>
                <w:rFonts w:ascii="Cambria" w:hAnsi="Cambria" w:cstheme="minorHAnsi"/>
                <w:sz w:val="24"/>
                <w:szCs w:val="24"/>
                <w:lang w:val="en-GB"/>
              </w:rPr>
              <w:t xml:space="preserve">1.1 Project start and </w:t>
            </w:r>
            <w:r w:rsidRPr="00B903D9">
              <w:rPr>
                <w:rFonts w:cstheme="minorHAnsi"/>
                <w:sz w:val="24"/>
                <w:szCs w:val="24"/>
                <w:lang w:val="en-US"/>
              </w:rPr>
              <w:t xml:space="preserve">Seminar on how to fight </w:t>
            </w:r>
            <w:proofErr w:type="gramStart"/>
            <w:r w:rsidRPr="00B903D9">
              <w:rPr>
                <w:rFonts w:cstheme="minorHAnsi"/>
                <w:sz w:val="24"/>
                <w:szCs w:val="24"/>
                <w:lang w:val="en-US"/>
              </w:rPr>
              <w:t>poverty</w:t>
            </w:r>
            <w:proofErr w:type="gramEnd"/>
          </w:p>
          <w:p w14:paraId="723C8E03" w14:textId="52F73EF6" w:rsidR="00C63A11" w:rsidRPr="00B903D9" w:rsidRDefault="00C63A11" w:rsidP="00C63A11">
            <w:pPr>
              <w:spacing w:after="0"/>
              <w:rPr>
                <w:rStyle w:val="fieldlabel1"/>
                <w:rFonts w:ascii="Cambria" w:hAnsi="Cambria" w:cstheme="minorHAnsi"/>
                <w:sz w:val="24"/>
                <w:szCs w:val="24"/>
                <w:lang w:val="en-GB"/>
              </w:rPr>
            </w:pPr>
          </w:p>
          <w:p w14:paraId="3F9F8898" w14:textId="77777777" w:rsidR="00ED7C88" w:rsidRDefault="00ED7C88" w:rsidP="00C63A11">
            <w:pPr>
              <w:spacing w:after="0"/>
              <w:rPr>
                <w:rStyle w:val="fieldlabel1"/>
                <w:rFonts w:ascii="Cambria" w:hAnsi="Cambria" w:cstheme="minorHAnsi"/>
                <w:sz w:val="24"/>
                <w:szCs w:val="24"/>
                <w:lang w:val="en-GB"/>
              </w:rPr>
            </w:pPr>
          </w:p>
          <w:p w14:paraId="1CEEE10A" w14:textId="35169D5B" w:rsidR="00C63A11" w:rsidRPr="00B903D9" w:rsidRDefault="00C63A11" w:rsidP="00C63A11">
            <w:pPr>
              <w:spacing w:after="0"/>
              <w:rPr>
                <w:rStyle w:val="fieldlabel1"/>
                <w:rFonts w:ascii="Cambria" w:hAnsi="Cambria" w:cstheme="minorHAnsi"/>
                <w:b/>
                <w:sz w:val="24"/>
                <w:szCs w:val="24"/>
                <w:lang w:val="en-US"/>
              </w:rPr>
            </w:pPr>
            <w:r w:rsidRPr="00B903D9">
              <w:rPr>
                <w:rStyle w:val="fieldlabel1"/>
                <w:rFonts w:ascii="Cambria" w:hAnsi="Cambria" w:cstheme="minorHAnsi"/>
                <w:sz w:val="24"/>
                <w:szCs w:val="24"/>
                <w:lang w:val="en-GB"/>
              </w:rPr>
              <w:lastRenderedPageBreak/>
              <w:t>1.2 T</w:t>
            </w:r>
            <w:r w:rsidRPr="00B903D9">
              <w:rPr>
                <w:rStyle w:val="fieldlabel1"/>
                <w:rFonts w:ascii="Cambria" w:hAnsi="Cambria"/>
                <w:sz w:val="24"/>
                <w:szCs w:val="24"/>
                <w:lang w:val="en-GB"/>
              </w:rPr>
              <w:t>wo</w:t>
            </w:r>
            <w:r w:rsidR="009B5725" w:rsidRPr="00B903D9">
              <w:rPr>
                <w:rFonts w:cstheme="minorHAnsi"/>
                <w:sz w:val="24"/>
                <w:szCs w:val="24"/>
                <w:lang w:val="en-US"/>
              </w:rPr>
              <w:t xml:space="preserve"> days deepening education for two</w:t>
            </w:r>
            <w:r w:rsidRPr="00B903D9">
              <w:rPr>
                <w:rFonts w:cstheme="minorHAnsi"/>
                <w:sz w:val="24"/>
                <w:szCs w:val="24"/>
                <w:lang w:val="en-US"/>
              </w:rPr>
              <w:t xml:space="preserve"> groups each. Regarding: What is poverty? How can we fight it? Introduction to study circles etc.</w:t>
            </w:r>
          </w:p>
          <w:p w14:paraId="45D31AFA" w14:textId="77777777" w:rsidR="00C63A11" w:rsidRDefault="00C63A11" w:rsidP="00C63A11">
            <w:pPr>
              <w:pStyle w:val="grundfakta"/>
              <w:rPr>
                <w:rStyle w:val="fieldlabel1"/>
                <w:rFonts w:ascii="Cambria" w:hAnsi="Cambria" w:cstheme="minorHAnsi"/>
                <w:sz w:val="24"/>
                <w:lang w:val="en-GB"/>
              </w:rPr>
            </w:pPr>
          </w:p>
          <w:p w14:paraId="3A4A3B7F" w14:textId="77777777" w:rsidR="00464591" w:rsidRPr="00B903D9" w:rsidRDefault="00464591" w:rsidP="00C63A11">
            <w:pPr>
              <w:pStyle w:val="grundfakta"/>
              <w:rPr>
                <w:rStyle w:val="fieldlabel1"/>
                <w:rFonts w:ascii="Cambria" w:hAnsi="Cambria" w:cstheme="minorHAnsi"/>
                <w:sz w:val="24"/>
                <w:lang w:val="en-GB"/>
              </w:rPr>
            </w:pPr>
          </w:p>
          <w:p w14:paraId="139C3783" w14:textId="7B04BE5C" w:rsidR="00C63A11" w:rsidRPr="00B903D9" w:rsidRDefault="00EB6EE7" w:rsidP="00C63A11">
            <w:pPr>
              <w:pStyle w:val="grundfakta"/>
              <w:rPr>
                <w:rStyle w:val="fieldlabel1"/>
                <w:rFonts w:ascii="Cambria" w:hAnsi="Cambria" w:cstheme="minorHAnsi"/>
                <w:sz w:val="24"/>
                <w:lang w:val="en-GB"/>
              </w:rPr>
            </w:pPr>
            <w:r w:rsidRPr="00B903D9">
              <w:rPr>
                <w:rStyle w:val="fieldlabel1"/>
                <w:rFonts w:ascii="Cambria" w:hAnsi="Cambria" w:cstheme="minorHAnsi"/>
                <w:sz w:val="24"/>
                <w:lang w:val="en-GB"/>
              </w:rPr>
              <w:t>1.3 A three-step (three</w:t>
            </w:r>
            <w:r w:rsidR="00C63A11" w:rsidRPr="00B903D9">
              <w:rPr>
                <w:rStyle w:val="fieldlabel1"/>
                <w:rFonts w:ascii="Cambria" w:hAnsi="Cambria" w:cstheme="minorHAnsi"/>
                <w:sz w:val="24"/>
                <w:lang w:val="en-GB"/>
              </w:rPr>
              <w:t xml:space="preserve"> half days) education for study circle leaders ending up in creating a study circle plan for each topic/problem to solve.</w:t>
            </w:r>
          </w:p>
          <w:p w14:paraId="4EBEC189" w14:textId="77777777" w:rsidR="00C63A11" w:rsidRPr="00B903D9" w:rsidRDefault="00C63A11" w:rsidP="00C63A11">
            <w:pPr>
              <w:pStyle w:val="grundfakta"/>
              <w:rPr>
                <w:rStyle w:val="fieldlabel1"/>
                <w:rFonts w:ascii="Cambria" w:hAnsi="Cambria" w:cstheme="minorHAnsi"/>
                <w:sz w:val="24"/>
                <w:lang w:val="en-GB"/>
              </w:rPr>
            </w:pPr>
          </w:p>
          <w:p w14:paraId="0AD2AA15" w14:textId="77777777" w:rsidR="00CB7C27" w:rsidRDefault="00C63A11" w:rsidP="00C63A11">
            <w:pPr>
              <w:pStyle w:val="grundfakta"/>
              <w:rPr>
                <w:rStyle w:val="fieldlabel1"/>
                <w:rFonts w:ascii="Cambria" w:hAnsi="Cambria" w:cstheme="minorHAnsi"/>
                <w:sz w:val="24"/>
                <w:lang w:val="en-GB"/>
              </w:rPr>
            </w:pPr>
            <w:r w:rsidRPr="00B903D9">
              <w:rPr>
                <w:rStyle w:val="fieldlabel1"/>
                <w:rFonts w:ascii="Cambria" w:hAnsi="Cambria" w:cstheme="minorHAnsi"/>
                <w:sz w:val="24"/>
                <w:lang w:val="en-GB"/>
              </w:rPr>
              <w:t xml:space="preserve">1.4 </w:t>
            </w:r>
            <w:r w:rsidR="00A27D2E" w:rsidRPr="00A27D2E">
              <w:rPr>
                <w:rStyle w:val="fieldlabel1"/>
                <w:rFonts w:ascii="Cambria" w:hAnsi="Cambria" w:cstheme="minorHAnsi"/>
                <w:sz w:val="24"/>
                <w:lang w:val="en-GB"/>
              </w:rPr>
              <w:t>Study circl</w:t>
            </w:r>
            <w:r w:rsidR="00903C63">
              <w:rPr>
                <w:rStyle w:val="fieldlabel1"/>
                <w:rFonts w:ascii="Cambria" w:hAnsi="Cambria" w:cstheme="minorHAnsi"/>
                <w:sz w:val="24"/>
                <w:lang w:val="en-GB"/>
              </w:rPr>
              <w:t>e</w:t>
            </w:r>
            <w:r w:rsidR="00A27D2E" w:rsidRPr="00A27D2E">
              <w:rPr>
                <w:rStyle w:val="fieldlabel1"/>
                <w:rFonts w:ascii="Cambria" w:hAnsi="Cambria" w:cstheme="minorHAnsi"/>
                <w:sz w:val="24"/>
                <w:lang w:val="en-GB"/>
              </w:rPr>
              <w:t>s: 1</w:t>
            </w:r>
            <w:r w:rsidR="00CB7C27">
              <w:rPr>
                <w:rStyle w:val="fieldlabel1"/>
                <w:rFonts w:ascii="Cambria" w:hAnsi="Cambria" w:cstheme="minorHAnsi"/>
                <w:sz w:val="24"/>
                <w:lang w:val="en-GB"/>
              </w:rPr>
              <w:t>.</w:t>
            </w:r>
            <w:r w:rsidR="00A27D2E" w:rsidRPr="00A27D2E">
              <w:rPr>
                <w:rStyle w:val="fieldlabel1"/>
                <w:rFonts w:ascii="Cambria" w:hAnsi="Cambria" w:cstheme="minorHAnsi"/>
                <w:sz w:val="24"/>
                <w:lang w:val="en-GB"/>
              </w:rPr>
              <w:t xml:space="preserve"> Models on problem</w:t>
            </w:r>
            <w:r w:rsidR="00A27D2E">
              <w:rPr>
                <w:rStyle w:val="fieldlabel1"/>
                <w:rFonts w:ascii="Cambria" w:hAnsi="Cambria" w:cstheme="minorHAnsi"/>
                <w:sz w:val="24"/>
                <w:lang w:val="en-GB"/>
              </w:rPr>
              <w:t xml:space="preserve"> </w:t>
            </w:r>
            <w:r w:rsidR="00A27D2E" w:rsidRPr="00A27D2E">
              <w:rPr>
                <w:rStyle w:val="fieldlabel1"/>
                <w:rFonts w:ascii="Cambria" w:hAnsi="Cambria" w:cstheme="minorHAnsi"/>
                <w:sz w:val="24"/>
                <w:lang w:val="en-GB"/>
              </w:rPr>
              <w:t>solving 2</w:t>
            </w:r>
            <w:r w:rsidR="00CB7C27">
              <w:rPr>
                <w:rStyle w:val="fieldlabel1"/>
                <w:rFonts w:ascii="Cambria" w:hAnsi="Cambria" w:cstheme="minorHAnsi"/>
                <w:sz w:val="24"/>
                <w:lang w:val="en-GB"/>
              </w:rPr>
              <w:t>.</w:t>
            </w:r>
            <w:r w:rsidR="00A27D2E" w:rsidRPr="00A27D2E">
              <w:rPr>
                <w:rStyle w:val="fieldlabel1"/>
                <w:rFonts w:ascii="Cambria" w:hAnsi="Cambria" w:cstheme="minorHAnsi"/>
                <w:sz w:val="24"/>
                <w:lang w:val="en-GB"/>
              </w:rPr>
              <w:t xml:space="preserve"> How to start business </w:t>
            </w:r>
          </w:p>
          <w:p w14:paraId="4D3F1B75" w14:textId="4ED39290" w:rsidR="00C63A11" w:rsidRPr="00B903D9" w:rsidRDefault="00A27D2E" w:rsidP="00C63A11">
            <w:pPr>
              <w:pStyle w:val="grundfakta"/>
              <w:rPr>
                <w:rStyle w:val="fieldlabel1"/>
                <w:rFonts w:ascii="Cambria" w:hAnsi="Cambria" w:cstheme="minorHAnsi"/>
                <w:sz w:val="24"/>
                <w:lang w:val="en-GB"/>
              </w:rPr>
            </w:pPr>
            <w:r w:rsidRPr="00A27D2E">
              <w:rPr>
                <w:rStyle w:val="fieldlabel1"/>
                <w:rFonts w:ascii="Cambria" w:hAnsi="Cambria" w:cstheme="minorHAnsi"/>
                <w:sz w:val="24"/>
                <w:lang w:val="en-GB"/>
              </w:rPr>
              <w:t>3</w:t>
            </w:r>
            <w:r w:rsidR="00CB7C27">
              <w:rPr>
                <w:rStyle w:val="fieldlabel1"/>
                <w:rFonts w:ascii="Cambria" w:hAnsi="Cambria" w:cstheme="minorHAnsi"/>
                <w:sz w:val="24"/>
                <w:lang w:val="en-GB"/>
              </w:rPr>
              <w:t>.</w:t>
            </w:r>
            <w:r w:rsidRPr="00A27D2E">
              <w:rPr>
                <w:rStyle w:val="fieldlabel1"/>
                <w:rFonts w:ascii="Cambria" w:hAnsi="Cambria" w:cstheme="minorHAnsi"/>
                <w:sz w:val="24"/>
                <w:lang w:val="en-GB"/>
              </w:rPr>
              <w:t xml:space="preserve"> About cooperativ</w:t>
            </w:r>
            <w:r>
              <w:rPr>
                <w:rStyle w:val="fieldlabel1"/>
                <w:rFonts w:ascii="Cambria" w:hAnsi="Cambria" w:cstheme="minorHAnsi"/>
                <w:sz w:val="24"/>
                <w:lang w:val="en-GB"/>
              </w:rPr>
              <w:t>e</w:t>
            </w:r>
            <w:r w:rsidRPr="00A27D2E">
              <w:rPr>
                <w:rStyle w:val="fieldlabel1"/>
                <w:rFonts w:ascii="Cambria" w:hAnsi="Cambria" w:cstheme="minorHAnsi"/>
                <w:sz w:val="24"/>
                <w:lang w:val="en-GB"/>
              </w:rPr>
              <w:t>s</w:t>
            </w:r>
            <w:r w:rsidR="00C63A11" w:rsidRPr="00B903D9">
              <w:rPr>
                <w:rStyle w:val="fieldlabel1"/>
                <w:rFonts w:ascii="Cambria" w:hAnsi="Cambria" w:cstheme="minorHAnsi"/>
                <w:sz w:val="24"/>
                <w:lang w:val="en-GB"/>
              </w:rPr>
              <w:t>.</w:t>
            </w:r>
          </w:p>
          <w:p w14:paraId="0BEA6D3B" w14:textId="77777777" w:rsidR="00C63A11" w:rsidRDefault="00C63A11" w:rsidP="00C63A11">
            <w:pPr>
              <w:pStyle w:val="grundfakta"/>
              <w:spacing w:before="120" w:after="120"/>
              <w:rPr>
                <w:rStyle w:val="fieldlabel1"/>
                <w:rFonts w:ascii="Cambria" w:hAnsi="Cambria"/>
                <w:sz w:val="24"/>
                <w:lang w:val="en-GB"/>
              </w:rPr>
            </w:pPr>
          </w:p>
          <w:p w14:paraId="1A63598B" w14:textId="23BDE4AD" w:rsidR="00C63A11" w:rsidRPr="00B903D9" w:rsidRDefault="00CB7C27" w:rsidP="00C63A11">
            <w:pPr>
              <w:pStyle w:val="grundfakta"/>
              <w:spacing w:before="120" w:after="120"/>
              <w:rPr>
                <w:rStyle w:val="fieldlabel1"/>
                <w:rFonts w:ascii="Cambria" w:hAnsi="Cambria"/>
                <w:sz w:val="24"/>
                <w:lang w:val="en-GB"/>
              </w:rPr>
            </w:pPr>
            <w:r>
              <w:rPr>
                <w:rStyle w:val="fieldlabel1"/>
                <w:rFonts w:ascii="Cambria" w:hAnsi="Cambria"/>
                <w:sz w:val="24"/>
                <w:lang w:val="en-GB"/>
              </w:rPr>
              <w:br/>
            </w:r>
            <w:r w:rsidR="00C63A11" w:rsidRPr="00B903D9">
              <w:rPr>
                <w:rStyle w:val="fieldlabel1"/>
                <w:rFonts w:ascii="Cambria" w:hAnsi="Cambria"/>
                <w:sz w:val="24"/>
                <w:lang w:val="en-GB"/>
              </w:rPr>
              <w:t>1.5 Evaluation-workshops.</w:t>
            </w:r>
          </w:p>
        </w:tc>
        <w:tc>
          <w:tcPr>
            <w:tcW w:w="1556" w:type="dxa"/>
          </w:tcPr>
          <w:p w14:paraId="27C8E972" w14:textId="77777777" w:rsidR="00C63A11" w:rsidRPr="00B903D9" w:rsidRDefault="00C63A11" w:rsidP="00C63A11">
            <w:pPr>
              <w:pStyle w:val="grundfakta"/>
              <w:spacing w:before="120" w:after="120"/>
              <w:rPr>
                <w:rFonts w:ascii="Cambria" w:hAnsi="Cambria"/>
                <w:sz w:val="24"/>
                <w:lang w:val="en-GB"/>
              </w:rPr>
            </w:pPr>
          </w:p>
          <w:p w14:paraId="08DDF62F" w14:textId="636F532D" w:rsidR="00C63A11" w:rsidRDefault="00C63A11" w:rsidP="00C63A11">
            <w:pPr>
              <w:pStyle w:val="grundfakta"/>
              <w:spacing w:before="120" w:after="120"/>
              <w:rPr>
                <w:rFonts w:ascii="Cambria" w:hAnsi="Cambria"/>
                <w:sz w:val="24"/>
                <w:lang w:val="en-US"/>
              </w:rPr>
            </w:pPr>
            <w:r w:rsidRPr="00B903D9">
              <w:rPr>
                <w:rFonts w:ascii="Cambria" w:hAnsi="Cambria"/>
                <w:sz w:val="24"/>
                <w:lang w:val="en-GB"/>
              </w:rPr>
              <w:t xml:space="preserve">150 </w:t>
            </w:r>
            <w:r w:rsidRPr="00B903D9">
              <w:rPr>
                <w:rFonts w:ascii="Cambria" w:hAnsi="Cambria"/>
                <w:sz w:val="24"/>
                <w:lang w:val="en-US"/>
              </w:rPr>
              <w:t>participants</w:t>
            </w:r>
          </w:p>
          <w:p w14:paraId="66E688AF" w14:textId="77777777" w:rsidR="00ED7C88" w:rsidRDefault="00ED7C88" w:rsidP="00C63A11">
            <w:pPr>
              <w:pStyle w:val="grundfakta"/>
              <w:spacing w:before="120" w:after="120"/>
              <w:rPr>
                <w:rFonts w:ascii="Cambria" w:hAnsi="Cambria"/>
                <w:sz w:val="24"/>
                <w:lang w:val="en-GB"/>
              </w:rPr>
            </w:pPr>
          </w:p>
          <w:p w14:paraId="6FDA3D13" w14:textId="692FB959" w:rsidR="00C63A11" w:rsidRPr="00CB7C27" w:rsidRDefault="00464591" w:rsidP="00C63A11">
            <w:pPr>
              <w:pStyle w:val="grundfakta"/>
              <w:spacing w:before="120" w:after="120"/>
              <w:rPr>
                <w:rFonts w:ascii="Cambria" w:hAnsi="Cambria"/>
                <w:sz w:val="24"/>
                <w:lang w:val="en-GB"/>
              </w:rPr>
            </w:pPr>
            <w:r>
              <w:rPr>
                <w:rFonts w:ascii="Cambria" w:hAnsi="Cambria"/>
                <w:sz w:val="24"/>
                <w:lang w:val="en-GB"/>
              </w:rPr>
              <w:lastRenderedPageBreak/>
              <w:t>2 x 50</w:t>
            </w:r>
            <w:r w:rsidR="00C63A11" w:rsidRPr="00B903D9">
              <w:rPr>
                <w:rFonts w:ascii="Cambria" w:hAnsi="Cambria"/>
                <w:sz w:val="24"/>
                <w:lang w:val="en-GB"/>
              </w:rPr>
              <w:t xml:space="preserve"> </w:t>
            </w:r>
            <w:r w:rsidR="00C63A11" w:rsidRPr="00CB7C27">
              <w:rPr>
                <w:rFonts w:ascii="Cambria" w:hAnsi="Cambria"/>
                <w:sz w:val="24"/>
                <w:lang w:val="en-GB"/>
              </w:rPr>
              <w:t>participants</w:t>
            </w:r>
          </w:p>
          <w:p w14:paraId="3C940562" w14:textId="77777777" w:rsidR="00CB7C27" w:rsidRPr="00CB7C27" w:rsidRDefault="00CB7C27" w:rsidP="00C63A11">
            <w:pPr>
              <w:pStyle w:val="grundfakta"/>
              <w:spacing w:before="120" w:after="120"/>
              <w:rPr>
                <w:rFonts w:ascii="Cambria" w:hAnsi="Cambria"/>
                <w:sz w:val="24"/>
                <w:lang w:val="en-GB"/>
              </w:rPr>
            </w:pPr>
          </w:p>
          <w:p w14:paraId="159F5619" w14:textId="77777777" w:rsidR="00CB7C27" w:rsidRPr="00CB7C27" w:rsidRDefault="00CB7C27" w:rsidP="00C63A11">
            <w:pPr>
              <w:pStyle w:val="grundfakta"/>
              <w:spacing w:before="120" w:after="120"/>
              <w:rPr>
                <w:rFonts w:ascii="Cambria" w:hAnsi="Cambria"/>
                <w:sz w:val="24"/>
                <w:lang w:val="en-GB"/>
              </w:rPr>
            </w:pPr>
          </w:p>
          <w:p w14:paraId="6ADA0127" w14:textId="2AF0830C" w:rsidR="00C63A11" w:rsidRDefault="00CB7C27" w:rsidP="00C63A11">
            <w:pPr>
              <w:pStyle w:val="grundfakta"/>
              <w:spacing w:before="120" w:after="120"/>
              <w:rPr>
                <w:rFonts w:ascii="Cambria" w:hAnsi="Cambria"/>
                <w:sz w:val="24"/>
                <w:lang w:val="en-GB"/>
              </w:rPr>
            </w:pPr>
            <w:r>
              <w:rPr>
                <w:rFonts w:ascii="Cambria" w:hAnsi="Cambria"/>
                <w:sz w:val="24"/>
                <w:lang w:val="en-GB"/>
              </w:rPr>
              <w:br/>
            </w:r>
            <w:r w:rsidR="00464591" w:rsidRPr="00CB7C27">
              <w:rPr>
                <w:rFonts w:ascii="Cambria" w:hAnsi="Cambria"/>
                <w:sz w:val="24"/>
                <w:lang w:val="en-GB"/>
              </w:rPr>
              <w:t>2</w:t>
            </w:r>
            <w:r w:rsidR="00A27D2E" w:rsidRPr="00CB7C27">
              <w:rPr>
                <w:rFonts w:ascii="Cambria" w:hAnsi="Cambria"/>
                <w:sz w:val="24"/>
                <w:lang w:val="en-GB"/>
              </w:rPr>
              <w:t>2</w:t>
            </w:r>
            <w:r w:rsidR="00464591" w:rsidRPr="00CB7C27">
              <w:rPr>
                <w:rFonts w:ascii="Cambria" w:hAnsi="Cambria"/>
                <w:sz w:val="24"/>
                <w:lang w:val="en-GB"/>
              </w:rPr>
              <w:t xml:space="preserve"> women</w:t>
            </w:r>
          </w:p>
          <w:p w14:paraId="67E02453" w14:textId="77777777" w:rsidR="00CB7C27" w:rsidRPr="00B903D9" w:rsidRDefault="00CB7C27" w:rsidP="00C63A11">
            <w:pPr>
              <w:pStyle w:val="grundfakta"/>
              <w:spacing w:before="120" w:after="120"/>
              <w:rPr>
                <w:rFonts w:ascii="Cambria" w:hAnsi="Cambria"/>
                <w:sz w:val="24"/>
                <w:lang w:val="en-GB"/>
              </w:rPr>
            </w:pPr>
          </w:p>
          <w:p w14:paraId="2912FEF1" w14:textId="58CB1C0C" w:rsidR="00CB7C27" w:rsidRPr="00B903D9" w:rsidRDefault="00CB7C27" w:rsidP="00C63A11">
            <w:pPr>
              <w:pStyle w:val="grundfakta"/>
              <w:spacing w:before="120" w:after="120"/>
              <w:rPr>
                <w:rFonts w:ascii="Cambria" w:hAnsi="Cambria"/>
                <w:sz w:val="24"/>
                <w:lang w:val="en-GB"/>
              </w:rPr>
            </w:pPr>
            <w:r>
              <w:rPr>
                <w:rFonts w:ascii="Cambria" w:hAnsi="Cambria"/>
                <w:sz w:val="24"/>
                <w:lang w:val="en-GB"/>
              </w:rPr>
              <w:br/>
            </w:r>
          </w:p>
          <w:p w14:paraId="269B016B" w14:textId="18461C8A" w:rsidR="00ED7C88" w:rsidRDefault="00684B75" w:rsidP="00C63A11">
            <w:pPr>
              <w:pStyle w:val="grundfakta"/>
              <w:spacing w:before="120" w:after="120"/>
              <w:rPr>
                <w:rFonts w:ascii="Cambria" w:hAnsi="Cambria"/>
                <w:sz w:val="24"/>
                <w:lang w:val="en-GB"/>
              </w:rPr>
            </w:pPr>
            <w:r w:rsidRPr="00B903D9">
              <w:rPr>
                <w:rFonts w:ascii="Cambria" w:hAnsi="Cambria"/>
                <w:sz w:val="24"/>
                <w:lang w:val="en-GB"/>
              </w:rPr>
              <w:t xml:space="preserve">10 study </w:t>
            </w:r>
            <w:r w:rsidR="00DC5A22">
              <w:rPr>
                <w:rFonts w:ascii="Cambria" w:hAnsi="Cambria"/>
                <w:sz w:val="24"/>
                <w:lang w:val="en-GB"/>
              </w:rPr>
              <w:t xml:space="preserve">circles x 10 </w:t>
            </w:r>
            <w:r w:rsidR="00C63A11" w:rsidRPr="00B903D9">
              <w:rPr>
                <w:rFonts w:ascii="Cambria" w:hAnsi="Cambria"/>
                <w:sz w:val="24"/>
                <w:lang w:val="en-GB"/>
              </w:rPr>
              <w:t>participants in each</w:t>
            </w:r>
            <w:r w:rsidR="00DC5A22">
              <w:rPr>
                <w:rFonts w:ascii="Cambria" w:hAnsi="Cambria"/>
                <w:sz w:val="24"/>
                <w:lang w:val="en-GB"/>
              </w:rPr>
              <w:br/>
            </w:r>
          </w:p>
          <w:p w14:paraId="706EEA9B" w14:textId="01153B92" w:rsidR="00C63A11" w:rsidRPr="00B903D9" w:rsidRDefault="00C63A11" w:rsidP="00C63A11">
            <w:pPr>
              <w:pStyle w:val="grundfakta"/>
              <w:spacing w:before="120" w:after="120"/>
              <w:rPr>
                <w:rFonts w:ascii="Cambria" w:hAnsi="Cambria"/>
                <w:sz w:val="24"/>
                <w:lang w:val="en-GB"/>
              </w:rPr>
            </w:pPr>
            <w:r w:rsidRPr="00B903D9">
              <w:rPr>
                <w:rFonts w:ascii="Cambria" w:hAnsi="Cambria"/>
                <w:sz w:val="24"/>
                <w:lang w:val="en-GB"/>
              </w:rPr>
              <w:t>50 participants</w:t>
            </w:r>
          </w:p>
        </w:tc>
        <w:tc>
          <w:tcPr>
            <w:tcW w:w="1681" w:type="dxa"/>
          </w:tcPr>
          <w:p w14:paraId="6A2B3697" w14:textId="0550D2F3" w:rsidR="00C63A11" w:rsidRPr="00B903D9" w:rsidRDefault="00C63A11" w:rsidP="00C63A11">
            <w:pPr>
              <w:pStyle w:val="grundfakta"/>
              <w:spacing w:before="120" w:after="120"/>
              <w:rPr>
                <w:rFonts w:ascii="Cambria" w:hAnsi="Cambria"/>
                <w:sz w:val="24"/>
                <w:lang w:val="en-GB"/>
              </w:rPr>
            </w:pPr>
          </w:p>
        </w:tc>
        <w:tc>
          <w:tcPr>
            <w:tcW w:w="1977" w:type="dxa"/>
            <w:tcBorders>
              <w:right w:val="single" w:sz="18" w:space="0" w:color="auto"/>
            </w:tcBorders>
          </w:tcPr>
          <w:p w14:paraId="16DA297B" w14:textId="53991840" w:rsidR="00C63A11" w:rsidRPr="00B903D9" w:rsidRDefault="00C63A11" w:rsidP="00C63A11">
            <w:pPr>
              <w:pStyle w:val="grundfakta"/>
              <w:spacing w:before="120" w:after="120"/>
              <w:rPr>
                <w:rFonts w:ascii="Cambria" w:hAnsi="Cambria"/>
                <w:bCs/>
                <w:sz w:val="24"/>
                <w:lang w:val="en-GB" w:eastAsia="en-US"/>
              </w:rPr>
            </w:pPr>
          </w:p>
        </w:tc>
        <w:tc>
          <w:tcPr>
            <w:tcW w:w="4260" w:type="dxa"/>
            <w:tcBorders>
              <w:left w:val="single" w:sz="18" w:space="0" w:color="auto"/>
              <w:right w:val="single" w:sz="18" w:space="0" w:color="auto"/>
            </w:tcBorders>
          </w:tcPr>
          <w:p w14:paraId="5B8E3990" w14:textId="77777777" w:rsidR="00C63A11" w:rsidRPr="00B903D9" w:rsidRDefault="00C63A11" w:rsidP="00C63A11">
            <w:pPr>
              <w:spacing w:before="120" w:after="120"/>
              <w:rPr>
                <w:iCs/>
                <w:sz w:val="24"/>
                <w:szCs w:val="24"/>
                <w:lang w:val="en-GB"/>
              </w:rPr>
            </w:pPr>
            <w:r w:rsidRPr="00B903D9">
              <w:rPr>
                <w:iCs/>
                <w:sz w:val="24"/>
                <w:szCs w:val="24"/>
                <w:lang w:val="en-GB"/>
              </w:rPr>
              <w:t>Risk management</w:t>
            </w:r>
          </w:p>
          <w:p w14:paraId="630CCB95" w14:textId="0DB30D3A" w:rsidR="00ED7C88" w:rsidRPr="00B903D9" w:rsidRDefault="00ED7C88" w:rsidP="00ED7C88">
            <w:pPr>
              <w:rPr>
                <w:sz w:val="24"/>
                <w:szCs w:val="24"/>
                <w:lang w:val="en-US"/>
              </w:rPr>
            </w:pPr>
            <w:r>
              <w:rPr>
                <w:sz w:val="24"/>
                <w:szCs w:val="24"/>
                <w:lang w:val="en-US"/>
              </w:rPr>
              <w:t>a)</w:t>
            </w:r>
            <w:r w:rsidRPr="00B903D9">
              <w:rPr>
                <w:sz w:val="24"/>
                <w:szCs w:val="24"/>
                <w:lang w:val="en-US"/>
              </w:rPr>
              <w:t xml:space="preserve"> Not promising too much.</w:t>
            </w:r>
            <w:r>
              <w:rPr>
                <w:sz w:val="24"/>
                <w:szCs w:val="24"/>
                <w:lang w:val="en-US"/>
              </w:rPr>
              <w:t xml:space="preserve"> </w:t>
            </w:r>
            <w:r w:rsidRPr="00B903D9">
              <w:rPr>
                <w:sz w:val="24"/>
                <w:szCs w:val="24"/>
                <w:lang w:val="en-US"/>
              </w:rPr>
              <w:t xml:space="preserve">Work with constant follow-up on every step they take. Increased know-how on what to do to reach their goals could be </w:t>
            </w:r>
            <w:r w:rsidRPr="00B903D9">
              <w:rPr>
                <w:sz w:val="24"/>
                <w:szCs w:val="24"/>
                <w:lang w:val="en-US"/>
              </w:rPr>
              <w:lastRenderedPageBreak/>
              <w:t>enough in a short project like this. But also look for examples on who else have reached results. Examples are important.</w:t>
            </w:r>
          </w:p>
          <w:p w14:paraId="7D82D702" w14:textId="5E9A0563" w:rsidR="00C63A11" w:rsidRPr="00B903D9" w:rsidRDefault="00ED7C88" w:rsidP="00C63A11">
            <w:pPr>
              <w:rPr>
                <w:sz w:val="24"/>
                <w:szCs w:val="24"/>
                <w:lang w:val="en-US"/>
              </w:rPr>
            </w:pPr>
            <w:r>
              <w:rPr>
                <w:sz w:val="24"/>
                <w:szCs w:val="24"/>
                <w:lang w:val="en-US"/>
              </w:rPr>
              <w:t>b)</w:t>
            </w:r>
            <w:r w:rsidR="00094F7C">
              <w:rPr>
                <w:sz w:val="24"/>
                <w:szCs w:val="24"/>
                <w:lang w:val="en-US"/>
              </w:rPr>
              <w:t xml:space="preserve"> From the beginning we emphasize</w:t>
            </w:r>
            <w:r w:rsidR="00C63A11" w:rsidRPr="00B903D9">
              <w:rPr>
                <w:sz w:val="24"/>
                <w:szCs w:val="24"/>
                <w:lang w:val="en-US"/>
              </w:rPr>
              <w:t xml:space="preserve"> that this is about knowledge building </w:t>
            </w:r>
            <w:r w:rsidR="00684B75" w:rsidRPr="00B903D9">
              <w:rPr>
                <w:sz w:val="24"/>
                <w:szCs w:val="24"/>
                <w:lang w:val="en-US"/>
              </w:rPr>
              <w:t xml:space="preserve">and that we </w:t>
            </w:r>
            <w:r w:rsidR="00094F7C">
              <w:rPr>
                <w:sz w:val="24"/>
                <w:szCs w:val="24"/>
                <w:lang w:val="en-US"/>
              </w:rPr>
              <w:t xml:space="preserve">can </w:t>
            </w:r>
            <w:r w:rsidR="00684B75" w:rsidRPr="00B903D9">
              <w:rPr>
                <w:sz w:val="24"/>
                <w:szCs w:val="24"/>
                <w:lang w:val="en-US"/>
              </w:rPr>
              <w:t>only support</w:t>
            </w:r>
            <w:r w:rsidR="00C63A11" w:rsidRPr="00B903D9">
              <w:rPr>
                <w:sz w:val="24"/>
                <w:szCs w:val="24"/>
                <w:lang w:val="en-US"/>
              </w:rPr>
              <w:t xml:space="preserve"> small common business</w:t>
            </w:r>
            <w:r w:rsidR="009B5725" w:rsidRPr="00B903D9">
              <w:rPr>
                <w:sz w:val="24"/>
                <w:szCs w:val="24"/>
                <w:lang w:val="en-US"/>
              </w:rPr>
              <w:t>es</w:t>
            </w:r>
            <w:r w:rsidR="00C63A11" w:rsidRPr="00B903D9">
              <w:rPr>
                <w:sz w:val="24"/>
                <w:szCs w:val="24"/>
                <w:lang w:val="en-US"/>
              </w:rPr>
              <w:t xml:space="preserve"> as model</w:t>
            </w:r>
            <w:r w:rsidR="00A27D2E">
              <w:rPr>
                <w:sz w:val="24"/>
                <w:szCs w:val="24"/>
                <w:lang w:val="en-US"/>
              </w:rPr>
              <w:t>s</w:t>
            </w:r>
            <w:r w:rsidR="00C63A11" w:rsidRPr="00B903D9">
              <w:rPr>
                <w:sz w:val="24"/>
                <w:szCs w:val="24"/>
                <w:lang w:val="en-US"/>
              </w:rPr>
              <w:t xml:space="preserve"> to learn from</w:t>
            </w:r>
            <w:r w:rsidR="009B5725" w:rsidRPr="00B903D9">
              <w:rPr>
                <w:sz w:val="24"/>
                <w:szCs w:val="24"/>
                <w:lang w:val="en-US"/>
              </w:rPr>
              <w:t xml:space="preserve"> and</w:t>
            </w:r>
            <w:r w:rsidR="0075643B" w:rsidRPr="00B903D9">
              <w:rPr>
                <w:sz w:val="24"/>
                <w:szCs w:val="24"/>
                <w:lang w:val="en-US"/>
              </w:rPr>
              <w:t xml:space="preserve"> to</w:t>
            </w:r>
            <w:r w:rsidR="009B5725" w:rsidRPr="00B903D9">
              <w:rPr>
                <w:sz w:val="24"/>
                <w:szCs w:val="24"/>
                <w:lang w:val="en-US"/>
              </w:rPr>
              <w:t xml:space="preserve"> be used in other contexts as well</w:t>
            </w:r>
            <w:r w:rsidR="00903C63">
              <w:rPr>
                <w:sz w:val="24"/>
                <w:szCs w:val="24"/>
                <w:lang w:val="en-US"/>
              </w:rPr>
              <w:t>.</w:t>
            </w:r>
          </w:p>
          <w:p w14:paraId="4A76195E" w14:textId="77777777" w:rsidR="00C63A11" w:rsidRPr="00B903D9" w:rsidRDefault="00C63A11" w:rsidP="00ED7C88">
            <w:pPr>
              <w:rPr>
                <w:iCs/>
                <w:sz w:val="24"/>
                <w:szCs w:val="24"/>
                <w:lang w:val="en-GB"/>
              </w:rPr>
            </w:pPr>
          </w:p>
        </w:tc>
      </w:tr>
      <w:tr w:rsidR="00F94BF3" w:rsidRPr="00ED7C88" w14:paraId="735D5E3A" w14:textId="77777777" w:rsidTr="00C63A11">
        <w:trPr>
          <w:trHeight w:val="404"/>
        </w:trPr>
        <w:tc>
          <w:tcPr>
            <w:tcW w:w="4618" w:type="dxa"/>
            <w:shd w:val="clear" w:color="auto" w:fill="F2F2F2"/>
          </w:tcPr>
          <w:p w14:paraId="366C2686" w14:textId="0976FCA8" w:rsidR="009012DC" w:rsidRPr="00B903D9" w:rsidRDefault="009012DC" w:rsidP="009012DC">
            <w:pPr>
              <w:rPr>
                <w:rStyle w:val="fieldlabel1"/>
                <w:rFonts w:ascii="Cambria" w:hAnsi="Cambria"/>
                <w:i/>
                <w:iCs/>
                <w:sz w:val="24"/>
                <w:szCs w:val="24"/>
                <w:lang w:val="en-GB"/>
              </w:rPr>
            </w:pPr>
            <w:r w:rsidRPr="00B903D9">
              <w:rPr>
                <w:rStyle w:val="fieldlabel1"/>
                <w:rFonts w:ascii="Cambria" w:hAnsi="Cambria"/>
                <w:i/>
                <w:iCs/>
                <w:sz w:val="24"/>
                <w:szCs w:val="24"/>
                <w:lang w:val="en-GB"/>
              </w:rPr>
              <w:lastRenderedPageBreak/>
              <w:t>State sub-goal 2 here:</w:t>
            </w:r>
          </w:p>
          <w:p w14:paraId="4136F47F" w14:textId="6E0EAEF4" w:rsidR="009012DC" w:rsidRPr="00B903D9" w:rsidRDefault="009012DC" w:rsidP="009012DC">
            <w:pPr>
              <w:rPr>
                <w:sz w:val="24"/>
                <w:szCs w:val="24"/>
                <w:lang w:val="en-US"/>
              </w:rPr>
            </w:pPr>
            <w:r w:rsidRPr="00B903D9">
              <w:rPr>
                <w:b/>
                <w:bCs/>
                <w:sz w:val="24"/>
                <w:szCs w:val="24"/>
                <w:lang w:val="en-US"/>
              </w:rPr>
              <w:t>Representation</w:t>
            </w:r>
          </w:p>
          <w:p w14:paraId="744E88AC" w14:textId="44EAD2C5" w:rsidR="009012DC" w:rsidRPr="00B903D9" w:rsidRDefault="009012DC" w:rsidP="009012DC">
            <w:pPr>
              <w:pStyle w:val="grundfakta"/>
              <w:spacing w:before="120" w:after="120"/>
              <w:rPr>
                <w:rStyle w:val="fieldlabel1"/>
                <w:rFonts w:ascii="Cambria" w:hAnsi="Cambria"/>
                <w:iCs/>
                <w:sz w:val="24"/>
                <w:lang w:val="en-GB"/>
              </w:rPr>
            </w:pPr>
            <w:r w:rsidRPr="00B903D9">
              <w:rPr>
                <w:rFonts w:ascii="Cambria" w:hAnsi="Cambria"/>
                <w:iCs/>
                <w:sz w:val="24"/>
                <w:lang w:val="en-US"/>
              </w:rPr>
              <w:t>The women know how public and political representatives are elected at different levels in society and have learned more about</w:t>
            </w:r>
            <w:r w:rsidR="0075643B" w:rsidRPr="00B903D9">
              <w:rPr>
                <w:rFonts w:ascii="Cambria" w:hAnsi="Cambria"/>
                <w:iCs/>
                <w:sz w:val="24"/>
                <w:lang w:val="en-US"/>
              </w:rPr>
              <w:t xml:space="preserve"> different options for organizing</w:t>
            </w:r>
            <w:r w:rsidRPr="00B903D9">
              <w:rPr>
                <w:rFonts w:ascii="Cambria" w:hAnsi="Cambria"/>
                <w:iCs/>
                <w:sz w:val="24"/>
                <w:lang w:val="en-US"/>
              </w:rPr>
              <w:t>. The women have started to nominate and/or elect their own representatives</w:t>
            </w:r>
          </w:p>
        </w:tc>
        <w:tc>
          <w:tcPr>
            <w:tcW w:w="1556" w:type="dxa"/>
            <w:shd w:val="clear" w:color="auto" w:fill="F2F2F2"/>
          </w:tcPr>
          <w:p w14:paraId="086005CE" w14:textId="23E7EC41" w:rsidR="009012DC" w:rsidRPr="00B903D9" w:rsidRDefault="009012DC" w:rsidP="009012DC">
            <w:pPr>
              <w:pStyle w:val="grundfakta"/>
              <w:spacing w:before="120" w:after="120"/>
              <w:rPr>
                <w:rFonts w:ascii="Cambria" w:hAnsi="Cambria"/>
                <w:sz w:val="24"/>
                <w:lang w:val="en-GB"/>
              </w:rPr>
            </w:pPr>
            <w:r w:rsidRPr="00B903D9">
              <w:rPr>
                <w:rFonts w:ascii="Cambria" w:hAnsi="Cambria"/>
                <w:sz w:val="24"/>
                <w:lang w:val="en-GB"/>
              </w:rPr>
              <w:t>75 women and 10 men</w:t>
            </w:r>
          </w:p>
          <w:p w14:paraId="03DE14D7" w14:textId="6FC2DD94" w:rsidR="009012DC" w:rsidRPr="00B903D9" w:rsidRDefault="009012DC" w:rsidP="009012DC">
            <w:pPr>
              <w:pStyle w:val="grundfakta"/>
              <w:spacing w:before="120" w:after="120"/>
              <w:rPr>
                <w:rFonts w:ascii="Cambria" w:hAnsi="Cambria"/>
                <w:sz w:val="24"/>
                <w:lang w:val="en-GB"/>
              </w:rPr>
            </w:pPr>
          </w:p>
        </w:tc>
        <w:tc>
          <w:tcPr>
            <w:tcW w:w="1681" w:type="dxa"/>
            <w:shd w:val="clear" w:color="auto" w:fill="F2F2F2"/>
          </w:tcPr>
          <w:p w14:paraId="299B319B" w14:textId="77777777" w:rsidR="009012DC" w:rsidRPr="00B903D9" w:rsidRDefault="009012DC" w:rsidP="009012DC">
            <w:pPr>
              <w:pStyle w:val="grundfakta"/>
              <w:spacing w:before="120" w:after="120"/>
              <w:rPr>
                <w:rFonts w:ascii="Cambria" w:hAnsi="Cambria"/>
                <w:sz w:val="24"/>
                <w:lang w:val="en-GB"/>
              </w:rPr>
            </w:pPr>
            <w:r w:rsidRPr="00B903D9">
              <w:rPr>
                <w:rFonts w:ascii="Cambria" w:hAnsi="Cambria"/>
                <w:sz w:val="24"/>
                <w:lang w:val="en-GB"/>
              </w:rPr>
              <w:t>An action plan on how to increase the female representation in society and in political parties of their choice.</w:t>
            </w:r>
          </w:p>
          <w:p w14:paraId="1E96C734" w14:textId="2DBF861F" w:rsidR="009012DC" w:rsidRPr="00B903D9" w:rsidRDefault="009012DC" w:rsidP="009012DC">
            <w:pPr>
              <w:pStyle w:val="grundfakta"/>
              <w:spacing w:before="120" w:after="120"/>
              <w:rPr>
                <w:rFonts w:ascii="Cambria" w:hAnsi="Cambria"/>
                <w:sz w:val="24"/>
                <w:lang w:val="en-GB"/>
              </w:rPr>
            </w:pPr>
            <w:r w:rsidRPr="00B903D9">
              <w:rPr>
                <w:rFonts w:ascii="Cambria" w:hAnsi="Cambria"/>
                <w:sz w:val="24"/>
                <w:lang w:val="en-GB"/>
              </w:rPr>
              <w:t>Baseline: no such plans</w:t>
            </w:r>
            <w:r w:rsidR="00121D22" w:rsidRPr="00B903D9">
              <w:rPr>
                <w:rFonts w:ascii="Cambria" w:hAnsi="Cambria"/>
                <w:sz w:val="24"/>
                <w:lang w:val="en-GB"/>
              </w:rPr>
              <w:t xml:space="preserve"> and </w:t>
            </w:r>
            <w:r w:rsidR="00121D22" w:rsidRPr="00B903D9">
              <w:rPr>
                <w:rFonts w:ascii="Cambria" w:hAnsi="Cambria"/>
                <w:sz w:val="24"/>
                <w:lang w:val="en-GB"/>
              </w:rPr>
              <w:lastRenderedPageBreak/>
              <w:t xml:space="preserve">so </w:t>
            </w:r>
            <w:proofErr w:type="gramStart"/>
            <w:r w:rsidR="00121D22" w:rsidRPr="00B903D9">
              <w:rPr>
                <w:rFonts w:ascii="Cambria" w:hAnsi="Cambria"/>
                <w:sz w:val="24"/>
                <w:lang w:val="en-GB"/>
              </w:rPr>
              <w:t>far</w:t>
            </w:r>
            <w:proofErr w:type="gramEnd"/>
            <w:r w:rsidR="00121D22" w:rsidRPr="00B903D9">
              <w:rPr>
                <w:rFonts w:ascii="Cambria" w:hAnsi="Cambria"/>
                <w:sz w:val="24"/>
                <w:lang w:val="en-GB"/>
              </w:rPr>
              <w:t xml:space="preserve"> only one single woma</w:t>
            </w:r>
            <w:r w:rsidR="00684B75" w:rsidRPr="00B903D9">
              <w:rPr>
                <w:rFonts w:ascii="Cambria" w:hAnsi="Cambria"/>
                <w:sz w:val="24"/>
                <w:lang w:val="en-GB"/>
              </w:rPr>
              <w:t xml:space="preserve">n in </w:t>
            </w:r>
            <w:r w:rsidR="00734EFF" w:rsidRPr="00B903D9">
              <w:rPr>
                <w:rFonts w:ascii="Cambria" w:hAnsi="Cambria"/>
                <w:sz w:val="24"/>
                <w:lang w:val="en-GB"/>
              </w:rPr>
              <w:t xml:space="preserve">the </w:t>
            </w:r>
            <w:r w:rsidR="009F1E7F" w:rsidRPr="00B903D9">
              <w:rPr>
                <w:rFonts w:ascii="Cambria" w:hAnsi="Cambria"/>
                <w:sz w:val="24"/>
                <w:lang w:val="en-GB"/>
              </w:rPr>
              <w:t>VDC. N</w:t>
            </w:r>
            <w:r w:rsidR="00684B75" w:rsidRPr="00B903D9">
              <w:rPr>
                <w:rFonts w:ascii="Cambria" w:hAnsi="Cambria"/>
                <w:sz w:val="24"/>
                <w:lang w:val="en-GB"/>
              </w:rPr>
              <w:t xml:space="preserve">o </w:t>
            </w:r>
            <w:r w:rsidR="009F1E7F" w:rsidRPr="00B903D9">
              <w:rPr>
                <w:rFonts w:ascii="Cambria" w:hAnsi="Cambria"/>
                <w:sz w:val="24"/>
                <w:lang w:val="en-GB"/>
              </w:rPr>
              <w:t>female</w:t>
            </w:r>
            <w:r w:rsidR="00684B75" w:rsidRPr="00B903D9">
              <w:rPr>
                <w:rFonts w:ascii="Cambria" w:hAnsi="Cambria"/>
                <w:sz w:val="24"/>
                <w:lang w:val="en-GB"/>
              </w:rPr>
              <w:t xml:space="preserve"> </w:t>
            </w:r>
            <w:r w:rsidR="00F85993" w:rsidRPr="00B903D9">
              <w:rPr>
                <w:rFonts w:ascii="Cambria" w:hAnsi="Cambria"/>
                <w:sz w:val="24"/>
                <w:lang w:val="en-GB"/>
              </w:rPr>
              <w:t>representatives</w:t>
            </w:r>
            <w:r w:rsidR="00684B75" w:rsidRPr="00B903D9">
              <w:rPr>
                <w:rFonts w:ascii="Cambria" w:hAnsi="Cambria"/>
                <w:sz w:val="24"/>
                <w:lang w:val="en-GB"/>
              </w:rPr>
              <w:t xml:space="preserve"> apart from that.</w:t>
            </w:r>
          </w:p>
          <w:p w14:paraId="79D23460" w14:textId="1964DF66" w:rsidR="009012DC" w:rsidRPr="00B903D9" w:rsidRDefault="009012DC" w:rsidP="009012DC">
            <w:pPr>
              <w:pStyle w:val="grundfakta"/>
              <w:spacing w:before="120" w:after="120"/>
              <w:rPr>
                <w:rFonts w:ascii="Cambria" w:hAnsi="Cambria"/>
                <w:sz w:val="24"/>
                <w:lang w:val="en-GB"/>
              </w:rPr>
            </w:pPr>
            <w:r w:rsidRPr="00B903D9">
              <w:rPr>
                <w:rFonts w:ascii="Cambria" w:hAnsi="Cambria"/>
                <w:sz w:val="24"/>
                <w:lang w:val="en-GB"/>
              </w:rPr>
              <w:t>Experiences of trying to implement the plan.</w:t>
            </w:r>
          </w:p>
        </w:tc>
        <w:tc>
          <w:tcPr>
            <w:tcW w:w="1977" w:type="dxa"/>
            <w:tcBorders>
              <w:right w:val="single" w:sz="18" w:space="0" w:color="auto"/>
            </w:tcBorders>
            <w:shd w:val="clear" w:color="auto" w:fill="F2F2F2"/>
          </w:tcPr>
          <w:p w14:paraId="7C6518DC" w14:textId="77777777" w:rsidR="009012DC" w:rsidRPr="00B903D9" w:rsidRDefault="009012DC" w:rsidP="009012DC">
            <w:pPr>
              <w:pStyle w:val="grundfakta"/>
              <w:spacing w:before="120" w:after="120"/>
              <w:rPr>
                <w:rFonts w:ascii="Cambria" w:hAnsi="Cambria"/>
                <w:bCs/>
                <w:sz w:val="24"/>
                <w:lang w:val="en-GB" w:eastAsia="en-US"/>
              </w:rPr>
            </w:pPr>
            <w:r w:rsidRPr="00B903D9">
              <w:rPr>
                <w:rFonts w:ascii="Cambria" w:hAnsi="Cambria"/>
                <w:bCs/>
                <w:sz w:val="24"/>
                <w:lang w:val="en-GB" w:eastAsia="en-US"/>
              </w:rPr>
              <w:lastRenderedPageBreak/>
              <w:t>The documented plan</w:t>
            </w:r>
          </w:p>
          <w:p w14:paraId="706A334A" w14:textId="77777777" w:rsidR="009012DC" w:rsidRPr="00B903D9" w:rsidRDefault="009012DC" w:rsidP="009012DC">
            <w:pPr>
              <w:pStyle w:val="grundfakta"/>
              <w:spacing w:before="120" w:after="120"/>
              <w:rPr>
                <w:rFonts w:ascii="Cambria" w:hAnsi="Cambria"/>
                <w:bCs/>
                <w:sz w:val="24"/>
                <w:lang w:val="en-GB" w:eastAsia="en-US"/>
              </w:rPr>
            </w:pPr>
          </w:p>
          <w:p w14:paraId="6DD1A40F" w14:textId="7C0EB512" w:rsidR="009012DC" w:rsidRPr="00B903D9" w:rsidRDefault="009012DC" w:rsidP="009012DC">
            <w:pPr>
              <w:pStyle w:val="grundfakta"/>
              <w:spacing w:before="120" w:after="120"/>
              <w:rPr>
                <w:rFonts w:ascii="Cambria" w:hAnsi="Cambria"/>
                <w:bCs/>
                <w:sz w:val="24"/>
                <w:lang w:val="en-GB" w:eastAsia="en-US"/>
              </w:rPr>
            </w:pPr>
            <w:r w:rsidRPr="00B903D9">
              <w:rPr>
                <w:rFonts w:ascii="Cambria" w:hAnsi="Cambria"/>
                <w:bCs/>
                <w:sz w:val="24"/>
                <w:lang w:val="en-GB" w:eastAsia="en-US"/>
              </w:rPr>
              <w:t>Documented evaluation</w:t>
            </w:r>
            <w:r w:rsidR="00684B75" w:rsidRPr="00B903D9">
              <w:rPr>
                <w:rFonts w:ascii="Cambria" w:hAnsi="Cambria"/>
                <w:bCs/>
                <w:sz w:val="24"/>
                <w:lang w:val="en-GB" w:eastAsia="en-US"/>
              </w:rPr>
              <w:t>s</w:t>
            </w:r>
          </w:p>
          <w:p w14:paraId="1E8FBB87" w14:textId="77777777" w:rsidR="00684B75" w:rsidRPr="00B903D9" w:rsidRDefault="00684B75" w:rsidP="009012DC">
            <w:pPr>
              <w:pStyle w:val="grundfakta"/>
              <w:spacing w:before="120" w:after="120"/>
              <w:rPr>
                <w:rFonts w:ascii="Cambria" w:hAnsi="Cambria"/>
                <w:bCs/>
                <w:sz w:val="24"/>
                <w:lang w:val="en-GB" w:eastAsia="en-US"/>
              </w:rPr>
            </w:pPr>
          </w:p>
          <w:p w14:paraId="5B455E76" w14:textId="742C5E9D" w:rsidR="00684B75" w:rsidRPr="00B903D9" w:rsidRDefault="00684B75" w:rsidP="009012DC">
            <w:pPr>
              <w:pStyle w:val="grundfakta"/>
              <w:spacing w:before="120" w:after="120"/>
              <w:rPr>
                <w:rFonts w:ascii="Cambria" w:hAnsi="Cambria"/>
                <w:bCs/>
                <w:sz w:val="24"/>
                <w:lang w:val="en-GB" w:eastAsia="en-US"/>
              </w:rPr>
            </w:pPr>
            <w:r w:rsidRPr="00B903D9">
              <w:rPr>
                <w:rFonts w:ascii="Cambria" w:hAnsi="Cambria"/>
                <w:bCs/>
                <w:sz w:val="24"/>
                <w:lang w:val="en-GB" w:eastAsia="en-US"/>
              </w:rPr>
              <w:t>Participation</w:t>
            </w:r>
          </w:p>
          <w:p w14:paraId="6536A239" w14:textId="4C7778ED" w:rsidR="00684B75" w:rsidRPr="00B903D9" w:rsidRDefault="00684B75" w:rsidP="009012DC">
            <w:pPr>
              <w:pStyle w:val="grundfakta"/>
              <w:spacing w:before="120" w:after="120"/>
              <w:rPr>
                <w:rFonts w:ascii="Cambria" w:hAnsi="Cambria"/>
                <w:bCs/>
                <w:sz w:val="24"/>
                <w:lang w:val="en-GB" w:eastAsia="en-US"/>
              </w:rPr>
            </w:pPr>
            <w:r w:rsidRPr="00B903D9">
              <w:rPr>
                <w:rFonts w:ascii="Cambria" w:hAnsi="Cambria"/>
                <w:bCs/>
                <w:sz w:val="24"/>
                <w:lang w:val="en-GB" w:eastAsia="en-US"/>
              </w:rPr>
              <w:t>Lists</w:t>
            </w:r>
          </w:p>
          <w:p w14:paraId="10303087" w14:textId="3E423D0E" w:rsidR="00684B75" w:rsidRPr="00B903D9" w:rsidRDefault="009F1E7F" w:rsidP="009F1E7F">
            <w:pPr>
              <w:pStyle w:val="grundfakta"/>
              <w:spacing w:before="120" w:after="120"/>
              <w:rPr>
                <w:rFonts w:ascii="Cambria" w:hAnsi="Cambria"/>
                <w:bCs/>
                <w:sz w:val="24"/>
                <w:lang w:val="en-GB" w:eastAsia="en-US"/>
              </w:rPr>
            </w:pPr>
            <w:proofErr w:type="gramStart"/>
            <w:r w:rsidRPr="00B903D9">
              <w:rPr>
                <w:rFonts w:ascii="Cambria" w:hAnsi="Cambria"/>
                <w:bCs/>
                <w:sz w:val="24"/>
                <w:lang w:val="en-GB" w:eastAsia="en-US"/>
              </w:rPr>
              <w:t>A n</w:t>
            </w:r>
            <w:r w:rsidR="00684B75" w:rsidRPr="00B903D9">
              <w:rPr>
                <w:rFonts w:ascii="Cambria" w:hAnsi="Cambria"/>
                <w:bCs/>
                <w:sz w:val="24"/>
                <w:lang w:val="en-GB" w:eastAsia="en-US"/>
              </w:rPr>
              <w:t>umber of</w:t>
            </w:r>
            <w:proofErr w:type="gramEnd"/>
            <w:r w:rsidR="00684B75" w:rsidRPr="00B903D9">
              <w:rPr>
                <w:rFonts w:ascii="Cambria" w:hAnsi="Cambria"/>
                <w:bCs/>
                <w:sz w:val="24"/>
                <w:lang w:val="en-GB" w:eastAsia="en-US"/>
              </w:rPr>
              <w:t xml:space="preserve"> </w:t>
            </w:r>
            <w:r w:rsidR="00684B75" w:rsidRPr="00B903D9">
              <w:rPr>
                <w:rFonts w:ascii="Cambria" w:hAnsi="Cambria"/>
                <w:bCs/>
                <w:sz w:val="24"/>
                <w:lang w:val="en-GB" w:eastAsia="en-US"/>
              </w:rPr>
              <w:lastRenderedPageBreak/>
              <w:t>interested candidates /</w:t>
            </w:r>
            <w:r w:rsidR="00F85993" w:rsidRPr="00B903D9">
              <w:rPr>
                <w:rFonts w:ascii="Cambria" w:hAnsi="Cambria"/>
                <w:bCs/>
                <w:sz w:val="24"/>
                <w:lang w:val="en-GB" w:eastAsia="en-US"/>
              </w:rPr>
              <w:t>representatives</w:t>
            </w:r>
            <w:r w:rsidR="00684B75" w:rsidRPr="00B903D9">
              <w:rPr>
                <w:rFonts w:ascii="Cambria" w:hAnsi="Cambria"/>
                <w:bCs/>
                <w:sz w:val="24"/>
                <w:lang w:val="en-GB" w:eastAsia="en-US"/>
              </w:rPr>
              <w:t xml:space="preserve"> </w:t>
            </w:r>
            <w:r w:rsidR="000F448C" w:rsidRPr="00B903D9">
              <w:rPr>
                <w:rFonts w:ascii="Cambria" w:hAnsi="Cambria"/>
                <w:bCs/>
                <w:sz w:val="24"/>
                <w:lang w:val="en-GB" w:eastAsia="en-US"/>
              </w:rPr>
              <w:t>among them</w:t>
            </w:r>
            <w:r w:rsidR="00684B75" w:rsidRPr="00B903D9">
              <w:rPr>
                <w:rFonts w:ascii="Cambria" w:hAnsi="Cambria"/>
                <w:bCs/>
                <w:sz w:val="24"/>
                <w:lang w:val="en-GB" w:eastAsia="en-US"/>
              </w:rPr>
              <w:t>selves</w:t>
            </w:r>
          </w:p>
        </w:tc>
        <w:tc>
          <w:tcPr>
            <w:tcW w:w="4260" w:type="dxa"/>
            <w:tcBorders>
              <w:left w:val="single" w:sz="18" w:space="0" w:color="auto"/>
              <w:right w:val="single" w:sz="18" w:space="0" w:color="auto"/>
            </w:tcBorders>
            <w:shd w:val="clear" w:color="auto" w:fill="F2F2F2"/>
          </w:tcPr>
          <w:p w14:paraId="0D7CF540" w14:textId="77777777" w:rsidR="009012DC" w:rsidRPr="00B903D9" w:rsidRDefault="009012DC" w:rsidP="009012DC">
            <w:pPr>
              <w:rPr>
                <w:iCs/>
                <w:sz w:val="24"/>
                <w:szCs w:val="24"/>
                <w:lang w:val="en-GB"/>
              </w:rPr>
            </w:pPr>
            <w:r w:rsidRPr="00B903D9">
              <w:rPr>
                <w:iCs/>
                <w:sz w:val="24"/>
                <w:szCs w:val="24"/>
                <w:lang w:val="en-GB"/>
              </w:rPr>
              <w:lastRenderedPageBreak/>
              <w:t>State risks here</w:t>
            </w:r>
          </w:p>
          <w:p w14:paraId="71BB19CF" w14:textId="23B2AC3F" w:rsidR="009012DC" w:rsidRPr="00B903D9" w:rsidRDefault="009012DC" w:rsidP="009012DC">
            <w:pPr>
              <w:rPr>
                <w:sz w:val="24"/>
                <w:szCs w:val="24"/>
                <w:lang w:val="en-US"/>
              </w:rPr>
            </w:pPr>
            <w:r w:rsidRPr="00B903D9">
              <w:rPr>
                <w:sz w:val="24"/>
                <w:szCs w:val="24"/>
                <w:lang w:val="en-US"/>
              </w:rPr>
              <w:t>The goal to manage to elect female representati</w:t>
            </w:r>
            <w:r w:rsidR="00E5254B" w:rsidRPr="00B903D9">
              <w:rPr>
                <w:sz w:val="24"/>
                <w:szCs w:val="24"/>
                <w:lang w:val="en-US"/>
              </w:rPr>
              <w:t xml:space="preserve">ves </w:t>
            </w:r>
            <w:proofErr w:type="gramStart"/>
            <w:r w:rsidR="00E5254B" w:rsidRPr="00B903D9">
              <w:rPr>
                <w:sz w:val="24"/>
                <w:szCs w:val="24"/>
                <w:lang w:val="en-US"/>
              </w:rPr>
              <w:t>can be seen as</w:t>
            </w:r>
            <w:proofErr w:type="gramEnd"/>
            <w:r w:rsidR="00E5254B" w:rsidRPr="00B903D9">
              <w:rPr>
                <w:sz w:val="24"/>
                <w:szCs w:val="24"/>
                <w:lang w:val="en-US"/>
              </w:rPr>
              <w:t xml:space="preserve"> too high</w:t>
            </w:r>
            <w:r w:rsidRPr="00B903D9">
              <w:rPr>
                <w:sz w:val="24"/>
                <w:szCs w:val="24"/>
                <w:lang w:val="en-US"/>
              </w:rPr>
              <w:t>. The progressive Gamb</w:t>
            </w:r>
            <w:r w:rsidR="00DD07E0" w:rsidRPr="00B903D9">
              <w:rPr>
                <w:sz w:val="24"/>
                <w:szCs w:val="24"/>
                <w:lang w:val="en-US"/>
              </w:rPr>
              <w:t>ians now talk much about: “It is</w:t>
            </w:r>
            <w:r w:rsidRPr="00B903D9">
              <w:rPr>
                <w:sz w:val="24"/>
                <w:szCs w:val="24"/>
                <w:lang w:val="en-US"/>
              </w:rPr>
              <w:t xml:space="preserve"> time for </w:t>
            </w:r>
            <w:r w:rsidR="00DD07E0" w:rsidRPr="00B903D9">
              <w:rPr>
                <w:sz w:val="24"/>
                <w:szCs w:val="24"/>
                <w:lang w:val="en-US"/>
              </w:rPr>
              <w:t>the Gambians to unite;</w:t>
            </w:r>
            <w:r w:rsidR="00E5254B" w:rsidRPr="00B903D9">
              <w:rPr>
                <w:sz w:val="24"/>
                <w:szCs w:val="24"/>
                <w:lang w:val="en-US"/>
              </w:rPr>
              <w:t xml:space="preserve"> tribe, religion or gender does not matter</w:t>
            </w:r>
            <w:r w:rsidRPr="00B903D9">
              <w:rPr>
                <w:sz w:val="24"/>
                <w:szCs w:val="24"/>
                <w:lang w:val="en-US"/>
              </w:rPr>
              <w:t>.</w:t>
            </w:r>
            <w:r w:rsidR="00DD07E0" w:rsidRPr="00B903D9">
              <w:rPr>
                <w:sz w:val="24"/>
                <w:szCs w:val="24"/>
                <w:lang w:val="en-US"/>
              </w:rPr>
              <w:t>”</w:t>
            </w:r>
            <w:r w:rsidRPr="00B903D9">
              <w:rPr>
                <w:sz w:val="24"/>
                <w:szCs w:val="24"/>
                <w:lang w:val="en-US"/>
              </w:rPr>
              <w:t xml:space="preserve"> Men </w:t>
            </w:r>
            <w:r w:rsidR="00DD07E0" w:rsidRPr="00B903D9">
              <w:rPr>
                <w:sz w:val="24"/>
                <w:szCs w:val="24"/>
                <w:lang w:val="en-US"/>
              </w:rPr>
              <w:t>may</w:t>
            </w:r>
            <w:r w:rsidRPr="00B903D9">
              <w:rPr>
                <w:sz w:val="24"/>
                <w:szCs w:val="24"/>
                <w:lang w:val="en-US"/>
              </w:rPr>
              <w:t xml:space="preserve"> feel threatened </w:t>
            </w:r>
            <w:r w:rsidR="00DD07E0" w:rsidRPr="00B903D9">
              <w:rPr>
                <w:sz w:val="24"/>
                <w:szCs w:val="24"/>
                <w:lang w:val="en-US"/>
              </w:rPr>
              <w:t>and turn against the women</w:t>
            </w:r>
            <w:r w:rsidR="00903C63">
              <w:rPr>
                <w:sz w:val="24"/>
                <w:szCs w:val="24"/>
                <w:lang w:val="en-US"/>
              </w:rPr>
              <w:t>.</w:t>
            </w:r>
            <w:r w:rsidR="00DD07E0" w:rsidRPr="00B903D9">
              <w:rPr>
                <w:sz w:val="24"/>
                <w:szCs w:val="24"/>
                <w:lang w:val="en-US"/>
              </w:rPr>
              <w:t xml:space="preserve"> </w:t>
            </w:r>
          </w:p>
          <w:p w14:paraId="23C26304" w14:textId="77777777" w:rsidR="009012DC" w:rsidRPr="00B903D9" w:rsidRDefault="009012DC" w:rsidP="009012DC">
            <w:pPr>
              <w:spacing w:before="120" w:after="120"/>
              <w:rPr>
                <w:iCs/>
                <w:sz w:val="24"/>
                <w:szCs w:val="24"/>
                <w:lang w:val="en-GB"/>
              </w:rPr>
            </w:pPr>
          </w:p>
        </w:tc>
      </w:tr>
      <w:tr w:rsidR="00F94BF3" w:rsidRPr="007411CE" w14:paraId="71DA5812" w14:textId="77777777" w:rsidTr="00C63A11">
        <w:trPr>
          <w:trHeight w:val="422"/>
        </w:trPr>
        <w:tc>
          <w:tcPr>
            <w:tcW w:w="4618" w:type="dxa"/>
          </w:tcPr>
          <w:p w14:paraId="21BB7698" w14:textId="77777777" w:rsidR="009012DC" w:rsidRPr="00B903D9" w:rsidRDefault="009012DC" w:rsidP="009012DC">
            <w:pPr>
              <w:pStyle w:val="grundfakta"/>
              <w:rPr>
                <w:rStyle w:val="fieldlabel1"/>
                <w:rFonts w:ascii="Cambria" w:hAnsi="Cambria"/>
                <w:sz w:val="24"/>
                <w:lang w:val="en-GB"/>
              </w:rPr>
            </w:pPr>
            <w:r w:rsidRPr="00B903D9">
              <w:rPr>
                <w:rStyle w:val="fieldlabel1"/>
                <w:rFonts w:ascii="Cambria" w:hAnsi="Cambria"/>
                <w:sz w:val="24"/>
                <w:lang w:val="en-GB"/>
              </w:rPr>
              <w:t>Activities</w:t>
            </w:r>
          </w:p>
          <w:p w14:paraId="2C87BBE2" w14:textId="4645CEB2" w:rsidR="009012DC" w:rsidRDefault="009012DC" w:rsidP="009012DC">
            <w:pPr>
              <w:pStyle w:val="grundfakta"/>
              <w:rPr>
                <w:rFonts w:ascii="Cambria" w:hAnsi="Cambria"/>
                <w:sz w:val="24"/>
                <w:lang w:val="en-GB"/>
              </w:rPr>
            </w:pPr>
            <w:r w:rsidRPr="00B903D9">
              <w:rPr>
                <w:rStyle w:val="fieldlabel1"/>
                <w:rFonts w:ascii="Cambria" w:hAnsi="Cambria"/>
                <w:sz w:val="24"/>
                <w:lang w:val="en-GB"/>
              </w:rPr>
              <w:t>2.1</w:t>
            </w:r>
            <w:r w:rsidRPr="00B903D9">
              <w:rPr>
                <w:rFonts w:ascii="Cambria" w:hAnsi="Cambria"/>
                <w:sz w:val="24"/>
                <w:lang w:val="en-GB"/>
              </w:rPr>
              <w:t xml:space="preserve"> A workshop on representation</w:t>
            </w:r>
          </w:p>
          <w:p w14:paraId="551BFB74" w14:textId="77777777" w:rsidR="00DC5A22" w:rsidRPr="00B903D9" w:rsidRDefault="00DC5A22" w:rsidP="009012DC">
            <w:pPr>
              <w:pStyle w:val="grundfakta"/>
              <w:rPr>
                <w:rStyle w:val="fieldlabel1"/>
                <w:rFonts w:ascii="Cambria" w:hAnsi="Cambria"/>
                <w:sz w:val="24"/>
                <w:lang w:val="en-GB"/>
              </w:rPr>
            </w:pPr>
          </w:p>
          <w:p w14:paraId="47D6BD9A" w14:textId="25EE0779" w:rsidR="009012DC" w:rsidRDefault="009012DC" w:rsidP="009012DC">
            <w:pPr>
              <w:pStyle w:val="grundfakta"/>
              <w:rPr>
                <w:rStyle w:val="fieldlabel1"/>
                <w:rFonts w:ascii="Cambria" w:hAnsi="Cambria"/>
                <w:sz w:val="24"/>
                <w:lang w:val="en-GB"/>
              </w:rPr>
            </w:pPr>
            <w:r w:rsidRPr="00B903D9">
              <w:rPr>
                <w:rStyle w:val="fieldlabel1"/>
                <w:rFonts w:ascii="Cambria" w:hAnsi="Cambria"/>
                <w:sz w:val="24"/>
                <w:lang w:val="en-GB"/>
              </w:rPr>
              <w:t>2:2 Education of study circle leaders</w:t>
            </w:r>
          </w:p>
          <w:p w14:paraId="3572CB9C" w14:textId="77777777" w:rsidR="00DC5A22" w:rsidRPr="00B903D9" w:rsidRDefault="00DC5A22" w:rsidP="009012DC">
            <w:pPr>
              <w:pStyle w:val="grundfakta"/>
              <w:rPr>
                <w:rStyle w:val="fieldlabel1"/>
                <w:rFonts w:ascii="Cambria" w:hAnsi="Cambria"/>
                <w:sz w:val="24"/>
                <w:lang w:val="en-GB"/>
              </w:rPr>
            </w:pPr>
          </w:p>
          <w:p w14:paraId="2F325EA0" w14:textId="0FE7F5F0" w:rsidR="009012DC" w:rsidRDefault="009012DC" w:rsidP="009012DC">
            <w:pPr>
              <w:pStyle w:val="grundfakta"/>
              <w:rPr>
                <w:rStyle w:val="fieldlabel1"/>
                <w:rFonts w:ascii="Cambria" w:hAnsi="Cambria"/>
                <w:sz w:val="24"/>
                <w:lang w:val="en-GB"/>
              </w:rPr>
            </w:pPr>
            <w:r w:rsidRPr="00B903D9">
              <w:rPr>
                <w:rStyle w:val="fieldlabel1"/>
                <w:rFonts w:ascii="Cambria" w:hAnsi="Cambria"/>
                <w:sz w:val="24"/>
                <w:lang w:val="en-GB"/>
              </w:rPr>
              <w:t xml:space="preserve">2.3 </w:t>
            </w:r>
            <w:r w:rsidR="00DC5A22">
              <w:rPr>
                <w:rStyle w:val="fieldlabel1"/>
                <w:rFonts w:ascii="Cambria" w:hAnsi="Cambria"/>
                <w:sz w:val="24"/>
                <w:lang w:val="en-GB"/>
              </w:rPr>
              <w:t>Study circles create a</w:t>
            </w:r>
            <w:r w:rsidRPr="00B903D9">
              <w:rPr>
                <w:rFonts w:ascii="Cambria" w:hAnsi="Cambria"/>
                <w:sz w:val="24"/>
                <w:lang w:val="en-US"/>
              </w:rPr>
              <w:t>n action plan to be presented to their organization</w:t>
            </w:r>
            <w:r w:rsidR="00DC5A22">
              <w:rPr>
                <w:rFonts w:ascii="Cambria" w:hAnsi="Cambria"/>
                <w:sz w:val="24"/>
                <w:lang w:val="en-US"/>
              </w:rPr>
              <w:t xml:space="preserve">. </w:t>
            </w:r>
          </w:p>
          <w:p w14:paraId="60C2E5D9" w14:textId="59110AA9" w:rsidR="00DC5A22" w:rsidRPr="00B903D9" w:rsidRDefault="00DC5A22" w:rsidP="009012DC">
            <w:pPr>
              <w:pStyle w:val="grundfakta"/>
              <w:rPr>
                <w:rStyle w:val="fieldlabel1"/>
                <w:rFonts w:ascii="Cambria" w:hAnsi="Cambria"/>
                <w:sz w:val="24"/>
                <w:lang w:val="en-GB"/>
              </w:rPr>
            </w:pPr>
          </w:p>
          <w:p w14:paraId="2E5DA45D" w14:textId="5B37D93F" w:rsidR="009012DC" w:rsidRPr="00B903D9" w:rsidRDefault="009012DC" w:rsidP="009012DC">
            <w:pPr>
              <w:pStyle w:val="grundfakta"/>
              <w:rPr>
                <w:rStyle w:val="fieldlabel1"/>
                <w:rFonts w:ascii="Cambria" w:hAnsi="Cambria"/>
                <w:sz w:val="24"/>
                <w:lang w:val="en-GB"/>
              </w:rPr>
            </w:pPr>
            <w:r w:rsidRPr="00B903D9">
              <w:rPr>
                <w:rStyle w:val="fieldlabel1"/>
                <w:rFonts w:ascii="Cambria" w:hAnsi="Cambria"/>
                <w:sz w:val="24"/>
                <w:lang w:val="en-GB"/>
              </w:rPr>
              <w:t xml:space="preserve">2.4 </w:t>
            </w:r>
            <w:r w:rsidR="00DC5A22">
              <w:rPr>
                <w:rStyle w:val="fieldlabel1"/>
                <w:rFonts w:ascii="Cambria" w:hAnsi="Cambria"/>
                <w:sz w:val="24"/>
                <w:lang w:val="en-GB"/>
              </w:rPr>
              <w:t xml:space="preserve">Study circles </w:t>
            </w:r>
            <w:r w:rsidRPr="00B903D9">
              <w:rPr>
                <w:rStyle w:val="fieldlabel1"/>
                <w:rFonts w:ascii="Cambria" w:hAnsi="Cambria"/>
                <w:sz w:val="24"/>
                <w:lang w:val="en-GB"/>
              </w:rPr>
              <w:t>working with the action plan</w:t>
            </w:r>
            <w:r w:rsidR="00DC5A22">
              <w:rPr>
                <w:rStyle w:val="fieldlabel1"/>
                <w:rFonts w:ascii="Cambria" w:hAnsi="Cambria"/>
                <w:sz w:val="24"/>
                <w:lang w:val="en-GB"/>
              </w:rPr>
              <w:t xml:space="preserve"> (education of representatives </w:t>
            </w:r>
            <w:r w:rsidRPr="00B903D9">
              <w:rPr>
                <w:rStyle w:val="fieldlabel1"/>
                <w:rFonts w:ascii="Cambria" w:hAnsi="Cambria"/>
                <w:sz w:val="24"/>
                <w:lang w:val="en-GB"/>
              </w:rPr>
              <w:t>and campaigning</w:t>
            </w:r>
            <w:r w:rsidR="00DC5A22">
              <w:rPr>
                <w:rStyle w:val="fieldlabel1"/>
                <w:rFonts w:ascii="Cambria" w:hAnsi="Cambria"/>
                <w:sz w:val="24"/>
                <w:lang w:val="en-GB"/>
              </w:rPr>
              <w:t xml:space="preserve">). </w:t>
            </w:r>
          </w:p>
          <w:p w14:paraId="2854EC5E" w14:textId="77777777" w:rsidR="009012DC" w:rsidRPr="00B903D9" w:rsidRDefault="009012DC" w:rsidP="009012DC">
            <w:pPr>
              <w:pStyle w:val="grundfakta"/>
              <w:rPr>
                <w:rStyle w:val="fieldlabel1"/>
                <w:rFonts w:ascii="Cambria" w:hAnsi="Cambria"/>
                <w:sz w:val="24"/>
                <w:lang w:val="en-GB"/>
              </w:rPr>
            </w:pPr>
          </w:p>
          <w:p w14:paraId="5FF4C5BD" w14:textId="4826E5E3" w:rsidR="009012DC" w:rsidRPr="00B903D9" w:rsidRDefault="009012DC" w:rsidP="00014C88">
            <w:pPr>
              <w:pStyle w:val="grundfakta"/>
              <w:rPr>
                <w:rStyle w:val="fieldlabel1"/>
                <w:rFonts w:ascii="Cambria" w:hAnsi="Cambria"/>
                <w:sz w:val="24"/>
                <w:lang w:val="en-GB"/>
              </w:rPr>
            </w:pPr>
            <w:r w:rsidRPr="00B903D9">
              <w:rPr>
                <w:rStyle w:val="fieldlabel1"/>
                <w:rFonts w:ascii="Cambria" w:hAnsi="Cambria"/>
                <w:sz w:val="24"/>
                <w:lang w:val="en-GB"/>
              </w:rPr>
              <w:t>2.5 Evaluation workshop</w:t>
            </w:r>
          </w:p>
        </w:tc>
        <w:tc>
          <w:tcPr>
            <w:tcW w:w="1556" w:type="dxa"/>
          </w:tcPr>
          <w:p w14:paraId="61BC95D6" w14:textId="4FD6D980" w:rsidR="009012DC" w:rsidRPr="00B903D9" w:rsidRDefault="009012DC" w:rsidP="009012DC">
            <w:pPr>
              <w:pStyle w:val="grundfakta"/>
              <w:spacing w:before="120" w:after="120"/>
              <w:rPr>
                <w:rFonts w:ascii="Cambria" w:hAnsi="Cambria"/>
                <w:sz w:val="24"/>
                <w:lang w:val="en-GB"/>
              </w:rPr>
            </w:pPr>
            <w:r w:rsidRPr="00B903D9">
              <w:rPr>
                <w:rFonts w:ascii="Cambria" w:hAnsi="Cambria"/>
                <w:sz w:val="24"/>
                <w:lang w:val="en-GB"/>
              </w:rPr>
              <w:t>L</w:t>
            </w:r>
            <w:r w:rsidRPr="00B903D9">
              <w:rPr>
                <w:sz w:val="24"/>
                <w:lang w:val="en-US"/>
              </w:rPr>
              <w:t>EO</w:t>
            </w:r>
            <w:r w:rsidRPr="00B903D9">
              <w:rPr>
                <w:rFonts w:ascii="Cambria" w:hAnsi="Cambria"/>
                <w:sz w:val="24"/>
                <w:lang w:val="en-GB"/>
              </w:rPr>
              <w:t xml:space="preserve"> 50 plus 10 </w:t>
            </w:r>
            <w:proofErr w:type="gramStart"/>
            <w:r w:rsidRPr="00B903D9">
              <w:rPr>
                <w:rFonts w:ascii="Cambria" w:hAnsi="Cambria"/>
                <w:sz w:val="24"/>
                <w:lang w:val="en-GB"/>
              </w:rPr>
              <w:t>other</w:t>
            </w:r>
            <w:proofErr w:type="gramEnd"/>
          </w:p>
          <w:p w14:paraId="6619EEDC" w14:textId="3FF04953" w:rsidR="009012DC" w:rsidRPr="00B903D9" w:rsidRDefault="009012DC" w:rsidP="009012DC">
            <w:pPr>
              <w:pStyle w:val="grundfakta"/>
              <w:spacing w:before="120" w:after="120"/>
              <w:rPr>
                <w:rFonts w:ascii="Cambria" w:hAnsi="Cambria"/>
                <w:sz w:val="24"/>
                <w:lang w:val="en-GB"/>
              </w:rPr>
            </w:pPr>
            <w:r w:rsidRPr="00B903D9">
              <w:rPr>
                <w:rFonts w:ascii="Cambria" w:hAnsi="Cambria"/>
                <w:sz w:val="24"/>
                <w:lang w:val="en-GB"/>
              </w:rPr>
              <w:t>6 women</w:t>
            </w:r>
            <w:r w:rsidR="008B3BFC">
              <w:rPr>
                <w:rFonts w:ascii="Cambria" w:hAnsi="Cambria"/>
                <w:sz w:val="24"/>
                <w:lang w:val="en-GB"/>
              </w:rPr>
              <w:br/>
            </w:r>
          </w:p>
          <w:p w14:paraId="2D8A808F" w14:textId="75EAAC8A" w:rsidR="00DC5A22" w:rsidRPr="00B903D9" w:rsidRDefault="009012DC" w:rsidP="009012DC">
            <w:pPr>
              <w:pStyle w:val="grundfakta"/>
              <w:spacing w:before="120" w:after="120"/>
              <w:rPr>
                <w:rFonts w:ascii="Cambria" w:hAnsi="Cambria"/>
                <w:sz w:val="24"/>
                <w:lang w:val="en-GB"/>
              </w:rPr>
            </w:pPr>
            <w:r w:rsidRPr="00B903D9">
              <w:rPr>
                <w:rFonts w:ascii="Cambria" w:hAnsi="Cambria"/>
                <w:sz w:val="24"/>
                <w:lang w:val="en-GB"/>
              </w:rPr>
              <w:t>15 women in LEO</w:t>
            </w:r>
            <w:r w:rsidR="00AE6401">
              <w:rPr>
                <w:rFonts w:ascii="Cambria" w:hAnsi="Cambria"/>
                <w:sz w:val="24"/>
                <w:lang w:val="en-GB"/>
              </w:rPr>
              <w:br/>
            </w:r>
          </w:p>
          <w:p w14:paraId="6B9736B7" w14:textId="5EBDB599" w:rsidR="00045416" w:rsidRPr="00B903D9" w:rsidRDefault="00045416" w:rsidP="009012DC">
            <w:pPr>
              <w:pStyle w:val="grundfakta"/>
              <w:spacing w:before="120" w:after="120"/>
              <w:rPr>
                <w:rFonts w:ascii="Cambria" w:hAnsi="Cambria"/>
                <w:sz w:val="24"/>
                <w:lang w:val="en-GB"/>
              </w:rPr>
            </w:pPr>
            <w:r w:rsidRPr="00B903D9">
              <w:rPr>
                <w:rFonts w:ascii="Cambria" w:hAnsi="Cambria"/>
                <w:sz w:val="24"/>
                <w:lang w:val="en-GB"/>
              </w:rPr>
              <w:t>30 participants</w:t>
            </w:r>
          </w:p>
          <w:p w14:paraId="3A7B38F4" w14:textId="77777777" w:rsidR="008B3BFC" w:rsidRDefault="008B3BFC" w:rsidP="009012DC">
            <w:pPr>
              <w:pStyle w:val="grundfakta"/>
              <w:spacing w:before="120" w:after="120"/>
              <w:rPr>
                <w:rFonts w:ascii="Cambria" w:hAnsi="Cambria"/>
                <w:sz w:val="24"/>
                <w:lang w:val="en-GB"/>
              </w:rPr>
            </w:pPr>
          </w:p>
          <w:p w14:paraId="4C52C870" w14:textId="33594C02" w:rsidR="009012DC" w:rsidRPr="00B903D9" w:rsidRDefault="00AE6401" w:rsidP="009012DC">
            <w:pPr>
              <w:pStyle w:val="grundfakta"/>
              <w:spacing w:before="120" w:after="120"/>
              <w:rPr>
                <w:rFonts w:ascii="Cambria" w:hAnsi="Cambria"/>
                <w:sz w:val="24"/>
                <w:lang w:val="en-GB"/>
              </w:rPr>
            </w:pPr>
            <w:r>
              <w:rPr>
                <w:rFonts w:ascii="Cambria" w:hAnsi="Cambria"/>
                <w:sz w:val="24"/>
                <w:lang w:val="en-GB"/>
              </w:rPr>
              <w:br/>
            </w:r>
            <w:r w:rsidR="00045416" w:rsidRPr="00B903D9">
              <w:rPr>
                <w:rFonts w:ascii="Cambria" w:hAnsi="Cambria"/>
                <w:sz w:val="24"/>
                <w:lang w:val="en-GB"/>
              </w:rPr>
              <w:t>30 women</w:t>
            </w:r>
          </w:p>
        </w:tc>
        <w:tc>
          <w:tcPr>
            <w:tcW w:w="1681" w:type="dxa"/>
          </w:tcPr>
          <w:p w14:paraId="1EE0564B" w14:textId="5CE6F880" w:rsidR="009012DC" w:rsidRPr="00B903D9" w:rsidRDefault="009012DC" w:rsidP="009012DC">
            <w:pPr>
              <w:pStyle w:val="grundfakta"/>
              <w:spacing w:before="120" w:after="120"/>
              <w:rPr>
                <w:rFonts w:ascii="Cambria" w:hAnsi="Cambria"/>
                <w:sz w:val="24"/>
                <w:lang w:val="en-GB"/>
              </w:rPr>
            </w:pPr>
          </w:p>
        </w:tc>
        <w:tc>
          <w:tcPr>
            <w:tcW w:w="1977" w:type="dxa"/>
            <w:tcBorders>
              <w:right w:val="single" w:sz="18" w:space="0" w:color="auto"/>
            </w:tcBorders>
          </w:tcPr>
          <w:p w14:paraId="1F5B3A6A" w14:textId="657F551A" w:rsidR="009012DC" w:rsidRPr="00B903D9" w:rsidRDefault="009012DC" w:rsidP="009012DC">
            <w:pPr>
              <w:pStyle w:val="grundfakta"/>
              <w:spacing w:before="120" w:after="120"/>
              <w:rPr>
                <w:rFonts w:ascii="Cambria" w:hAnsi="Cambria"/>
                <w:bCs/>
                <w:sz w:val="24"/>
                <w:lang w:val="en-GB" w:eastAsia="en-US"/>
              </w:rPr>
            </w:pPr>
          </w:p>
        </w:tc>
        <w:tc>
          <w:tcPr>
            <w:tcW w:w="4260" w:type="dxa"/>
            <w:tcBorders>
              <w:left w:val="single" w:sz="18" w:space="0" w:color="auto"/>
              <w:right w:val="single" w:sz="18" w:space="0" w:color="auto"/>
            </w:tcBorders>
          </w:tcPr>
          <w:p w14:paraId="5C456F86" w14:textId="77777777" w:rsidR="009012DC" w:rsidRPr="00B903D9" w:rsidRDefault="009012DC" w:rsidP="009012DC">
            <w:pPr>
              <w:spacing w:before="120" w:after="120"/>
              <w:rPr>
                <w:iCs/>
                <w:sz w:val="24"/>
                <w:szCs w:val="24"/>
                <w:lang w:val="en-GB"/>
              </w:rPr>
            </w:pPr>
            <w:r w:rsidRPr="00B903D9">
              <w:rPr>
                <w:iCs/>
                <w:sz w:val="24"/>
                <w:szCs w:val="24"/>
                <w:lang w:val="en-GB"/>
              </w:rPr>
              <w:t>Risk management</w:t>
            </w:r>
          </w:p>
          <w:p w14:paraId="09DCACB5" w14:textId="03C5B981" w:rsidR="009012DC" w:rsidRPr="009E628B" w:rsidRDefault="009012DC" w:rsidP="009E628B">
            <w:pPr>
              <w:rPr>
                <w:sz w:val="24"/>
                <w:szCs w:val="24"/>
                <w:lang w:val="en-US"/>
              </w:rPr>
            </w:pPr>
            <w:r w:rsidRPr="00B903D9">
              <w:rPr>
                <w:sz w:val="24"/>
                <w:szCs w:val="24"/>
                <w:lang w:val="en-US"/>
              </w:rPr>
              <w:t>We must consider the fact that women are half of the populatio</w:t>
            </w:r>
            <w:r w:rsidR="00045416" w:rsidRPr="00B903D9">
              <w:rPr>
                <w:sz w:val="24"/>
                <w:szCs w:val="24"/>
                <w:lang w:val="en-US"/>
              </w:rPr>
              <w:t xml:space="preserve">n and have other </w:t>
            </w:r>
            <w:r w:rsidR="007C7685" w:rsidRPr="00B903D9">
              <w:rPr>
                <w:sz w:val="24"/>
                <w:szCs w:val="24"/>
                <w:lang w:val="en-US"/>
              </w:rPr>
              <w:t>life perspectives</w:t>
            </w:r>
            <w:r w:rsidRPr="00B903D9">
              <w:rPr>
                <w:sz w:val="24"/>
                <w:szCs w:val="24"/>
                <w:lang w:val="en-US"/>
              </w:rPr>
              <w:t>. Their point</w:t>
            </w:r>
            <w:r w:rsidR="007C7685" w:rsidRPr="00B903D9">
              <w:rPr>
                <w:sz w:val="24"/>
                <w:szCs w:val="24"/>
                <w:lang w:val="en-US"/>
              </w:rPr>
              <w:t>s</w:t>
            </w:r>
            <w:r w:rsidRPr="00B903D9">
              <w:rPr>
                <w:sz w:val="24"/>
                <w:szCs w:val="24"/>
                <w:lang w:val="en-US"/>
              </w:rPr>
              <w:t xml:space="preserve"> of view will be missing if they are not represented when decisions are made. This is different </w:t>
            </w:r>
            <w:r w:rsidR="006C0753" w:rsidRPr="00B903D9">
              <w:rPr>
                <w:sz w:val="24"/>
                <w:szCs w:val="24"/>
                <w:lang w:val="en-US"/>
              </w:rPr>
              <w:t>from</w:t>
            </w:r>
            <w:r w:rsidRPr="00B903D9">
              <w:rPr>
                <w:sz w:val="24"/>
                <w:szCs w:val="24"/>
                <w:lang w:val="en-US"/>
              </w:rPr>
              <w:t xml:space="preserve"> tribe or religion. And does not mean that women only can be represented by women nor do men have to be represented by men. Involving some few “good” men </w:t>
            </w:r>
            <w:r w:rsidR="006C0753" w:rsidRPr="00B903D9">
              <w:rPr>
                <w:sz w:val="24"/>
                <w:szCs w:val="24"/>
                <w:lang w:val="en-US"/>
              </w:rPr>
              <w:t>is important to help us argue</w:t>
            </w:r>
            <w:r w:rsidRPr="00B903D9">
              <w:rPr>
                <w:sz w:val="24"/>
                <w:szCs w:val="24"/>
                <w:lang w:val="en-US"/>
              </w:rPr>
              <w:t xml:space="preserve"> with other men.</w:t>
            </w:r>
          </w:p>
        </w:tc>
      </w:tr>
      <w:tr w:rsidR="00F94BF3" w:rsidRPr="007411CE" w14:paraId="33C6FB6A" w14:textId="77777777" w:rsidTr="00C63A11">
        <w:trPr>
          <w:trHeight w:val="394"/>
        </w:trPr>
        <w:tc>
          <w:tcPr>
            <w:tcW w:w="4618" w:type="dxa"/>
            <w:shd w:val="clear" w:color="auto" w:fill="F2F2F2"/>
          </w:tcPr>
          <w:p w14:paraId="60718CD8" w14:textId="77777777" w:rsidR="007A34B7" w:rsidRPr="00B903D9" w:rsidRDefault="007A34B7" w:rsidP="007A34B7">
            <w:pPr>
              <w:rPr>
                <w:sz w:val="24"/>
                <w:szCs w:val="24"/>
                <w:lang w:val="en-US"/>
              </w:rPr>
            </w:pPr>
            <w:r w:rsidRPr="00B903D9">
              <w:rPr>
                <w:rStyle w:val="fieldlabel1"/>
                <w:rFonts w:ascii="Cambria" w:hAnsi="Cambria"/>
                <w:sz w:val="24"/>
                <w:szCs w:val="24"/>
                <w:lang w:val="en-GB"/>
              </w:rPr>
              <w:t>State sub-goal 3 here:</w:t>
            </w:r>
            <w:r w:rsidRPr="00B903D9">
              <w:rPr>
                <w:sz w:val="24"/>
                <w:szCs w:val="24"/>
                <w:lang w:val="en-US"/>
              </w:rPr>
              <w:t xml:space="preserve"> </w:t>
            </w:r>
            <w:r w:rsidRPr="00B903D9">
              <w:rPr>
                <w:b/>
                <w:bCs/>
                <w:sz w:val="24"/>
                <w:szCs w:val="24"/>
                <w:lang w:val="en-US"/>
              </w:rPr>
              <w:t>Networking</w:t>
            </w:r>
          </w:p>
          <w:p w14:paraId="3424D7AE" w14:textId="0B19BA04" w:rsidR="007A34B7" w:rsidRPr="00B903D9" w:rsidRDefault="007A34B7" w:rsidP="007A34B7">
            <w:pPr>
              <w:rPr>
                <w:rStyle w:val="fieldlabel1"/>
                <w:rFonts w:ascii="Cambria" w:hAnsi="Cambria"/>
                <w:sz w:val="24"/>
                <w:szCs w:val="24"/>
                <w:lang w:val="en-US"/>
              </w:rPr>
            </w:pPr>
            <w:r w:rsidRPr="00B903D9">
              <w:rPr>
                <w:sz w:val="24"/>
                <w:szCs w:val="24"/>
                <w:lang w:val="en-US"/>
              </w:rPr>
              <w:t xml:space="preserve">The women are aware of the importance of strategic networking and </w:t>
            </w:r>
            <w:r w:rsidRPr="00B903D9">
              <w:rPr>
                <w:sz w:val="24"/>
                <w:szCs w:val="24"/>
                <w:lang w:val="en-US"/>
              </w:rPr>
              <w:lastRenderedPageBreak/>
              <w:t>how to search for the information they need.</w:t>
            </w:r>
          </w:p>
        </w:tc>
        <w:tc>
          <w:tcPr>
            <w:tcW w:w="1556" w:type="dxa"/>
            <w:shd w:val="clear" w:color="auto" w:fill="F2F2F2"/>
          </w:tcPr>
          <w:p w14:paraId="04730090" w14:textId="7ADE524F" w:rsidR="007A34B7" w:rsidRPr="00B903D9" w:rsidRDefault="00212BF9" w:rsidP="007A34B7">
            <w:pPr>
              <w:pStyle w:val="grundfakta"/>
              <w:spacing w:before="120" w:after="120"/>
              <w:rPr>
                <w:rFonts w:ascii="Cambria" w:hAnsi="Cambria"/>
                <w:sz w:val="24"/>
                <w:lang w:val="en-GB"/>
              </w:rPr>
            </w:pPr>
            <w:r w:rsidRPr="00B903D9">
              <w:rPr>
                <w:rFonts w:ascii="Cambria" w:hAnsi="Cambria"/>
                <w:sz w:val="24"/>
                <w:lang w:val="en-GB"/>
              </w:rPr>
              <w:lastRenderedPageBreak/>
              <w:t xml:space="preserve">LEO </w:t>
            </w:r>
            <w:r w:rsidR="007A34B7" w:rsidRPr="00B903D9">
              <w:rPr>
                <w:rFonts w:ascii="Cambria" w:hAnsi="Cambria"/>
                <w:sz w:val="24"/>
                <w:lang w:val="en-GB"/>
              </w:rPr>
              <w:t>30 women</w:t>
            </w:r>
          </w:p>
        </w:tc>
        <w:tc>
          <w:tcPr>
            <w:tcW w:w="1681" w:type="dxa"/>
            <w:shd w:val="clear" w:color="auto" w:fill="F2F2F2"/>
          </w:tcPr>
          <w:p w14:paraId="0707093D" w14:textId="7AA250D9" w:rsidR="007A34B7" w:rsidRPr="00B903D9" w:rsidRDefault="007A34B7" w:rsidP="007A34B7">
            <w:pPr>
              <w:pStyle w:val="grundfakta"/>
              <w:spacing w:before="120" w:after="120"/>
              <w:rPr>
                <w:rFonts w:ascii="Cambria" w:hAnsi="Cambria"/>
                <w:sz w:val="24"/>
                <w:lang w:val="en-GB"/>
              </w:rPr>
            </w:pPr>
            <w:r w:rsidRPr="00B903D9">
              <w:rPr>
                <w:rFonts w:ascii="Cambria" w:hAnsi="Cambria"/>
                <w:sz w:val="24"/>
                <w:lang w:val="en-GB"/>
              </w:rPr>
              <w:t xml:space="preserve">Developed skills in the LEO for </w:t>
            </w:r>
            <w:r w:rsidRPr="00B903D9">
              <w:rPr>
                <w:rFonts w:ascii="Cambria" w:hAnsi="Cambria"/>
                <w:sz w:val="24"/>
                <w:lang w:val="en-GB"/>
              </w:rPr>
              <w:lastRenderedPageBreak/>
              <w:t>communication and searching for information.</w:t>
            </w:r>
          </w:p>
          <w:p w14:paraId="1DB364AE" w14:textId="79FE9C6B" w:rsidR="007A34B7" w:rsidRPr="00B903D9" w:rsidRDefault="007A34B7" w:rsidP="007A34B7">
            <w:pPr>
              <w:pStyle w:val="grundfakta"/>
              <w:spacing w:before="120" w:after="120"/>
              <w:rPr>
                <w:rFonts w:ascii="Cambria" w:hAnsi="Cambria"/>
                <w:sz w:val="24"/>
                <w:lang w:val="en-GB"/>
              </w:rPr>
            </w:pPr>
            <w:r w:rsidRPr="00B903D9">
              <w:rPr>
                <w:rFonts w:ascii="Cambria" w:hAnsi="Cambria"/>
                <w:sz w:val="24"/>
                <w:lang w:val="en-GB"/>
              </w:rPr>
              <w:t>Baseline</w:t>
            </w:r>
            <w:r w:rsidR="001841C9">
              <w:rPr>
                <w:rFonts w:ascii="Cambria" w:hAnsi="Cambria"/>
                <w:sz w:val="24"/>
                <w:lang w:val="en-GB"/>
              </w:rPr>
              <w:t>:</w:t>
            </w:r>
            <w:r w:rsidRPr="00B903D9">
              <w:rPr>
                <w:rFonts w:ascii="Cambria" w:hAnsi="Cambria"/>
                <w:sz w:val="24"/>
                <w:lang w:val="en-GB"/>
              </w:rPr>
              <w:t xml:space="preserve"> 0</w:t>
            </w:r>
          </w:p>
          <w:p w14:paraId="3916E723" w14:textId="77777777" w:rsidR="007A34B7" w:rsidRDefault="007A34B7" w:rsidP="007A34B7">
            <w:pPr>
              <w:pStyle w:val="grundfakta"/>
              <w:spacing w:before="120" w:after="120"/>
              <w:rPr>
                <w:rFonts w:ascii="Cambria" w:hAnsi="Cambria"/>
                <w:bCs/>
                <w:sz w:val="24"/>
                <w:lang w:val="en-GB" w:eastAsia="en-US"/>
              </w:rPr>
            </w:pPr>
            <w:r w:rsidRPr="00B903D9">
              <w:rPr>
                <w:rFonts w:ascii="Cambria" w:hAnsi="Cambria"/>
                <w:bCs/>
                <w:sz w:val="24"/>
                <w:lang w:val="en-GB" w:eastAsia="en-US"/>
              </w:rPr>
              <w:t>Plan for methods for networking/ information, and opinion building</w:t>
            </w:r>
          </w:p>
          <w:p w14:paraId="4AE93954" w14:textId="6AF95E59" w:rsidR="001841C9" w:rsidRPr="00B903D9" w:rsidRDefault="001841C9" w:rsidP="007A34B7">
            <w:pPr>
              <w:pStyle w:val="grundfakta"/>
              <w:spacing w:before="120" w:after="120"/>
              <w:rPr>
                <w:rFonts w:ascii="Cambria" w:hAnsi="Cambria"/>
                <w:sz w:val="24"/>
                <w:lang w:val="en-GB"/>
              </w:rPr>
            </w:pPr>
            <w:r>
              <w:rPr>
                <w:rFonts w:ascii="Cambria" w:hAnsi="Cambria"/>
                <w:sz w:val="24"/>
                <w:lang w:val="en-GB"/>
              </w:rPr>
              <w:t>Baseline: no plan</w:t>
            </w:r>
          </w:p>
        </w:tc>
        <w:tc>
          <w:tcPr>
            <w:tcW w:w="1977" w:type="dxa"/>
            <w:tcBorders>
              <w:right w:val="single" w:sz="18" w:space="0" w:color="auto"/>
            </w:tcBorders>
            <w:shd w:val="clear" w:color="auto" w:fill="F2F2F2"/>
          </w:tcPr>
          <w:p w14:paraId="62FCFF3B" w14:textId="77777777" w:rsidR="007A34B7" w:rsidRPr="00B903D9" w:rsidRDefault="007A34B7" w:rsidP="007A34B7">
            <w:pPr>
              <w:pStyle w:val="grundfakta"/>
              <w:spacing w:before="120" w:after="120"/>
              <w:rPr>
                <w:rFonts w:ascii="Cambria" w:hAnsi="Cambria"/>
                <w:bCs/>
                <w:sz w:val="24"/>
                <w:lang w:val="en-GB" w:eastAsia="en-US"/>
              </w:rPr>
            </w:pPr>
            <w:r w:rsidRPr="00B903D9">
              <w:rPr>
                <w:rFonts w:ascii="Cambria" w:hAnsi="Cambria"/>
                <w:bCs/>
                <w:sz w:val="24"/>
                <w:lang w:val="en-GB" w:eastAsia="en-US"/>
              </w:rPr>
              <w:lastRenderedPageBreak/>
              <w:t>Questionnaire</w:t>
            </w:r>
          </w:p>
          <w:p w14:paraId="1ED87086" w14:textId="77777777" w:rsidR="007A34B7" w:rsidRPr="00B903D9" w:rsidRDefault="007A34B7" w:rsidP="007A34B7">
            <w:pPr>
              <w:pStyle w:val="grundfakta"/>
              <w:spacing w:before="120" w:after="120"/>
              <w:rPr>
                <w:rFonts w:ascii="Cambria" w:hAnsi="Cambria"/>
                <w:bCs/>
                <w:sz w:val="24"/>
                <w:lang w:val="en-GB" w:eastAsia="en-US"/>
              </w:rPr>
            </w:pPr>
          </w:p>
          <w:p w14:paraId="577C2FB3" w14:textId="77777777" w:rsidR="007A34B7" w:rsidRPr="00B903D9" w:rsidRDefault="007A34B7" w:rsidP="007A34B7">
            <w:pPr>
              <w:pStyle w:val="grundfakta"/>
              <w:spacing w:before="120" w:after="120"/>
              <w:rPr>
                <w:rFonts w:ascii="Cambria" w:hAnsi="Cambria"/>
                <w:bCs/>
                <w:sz w:val="24"/>
                <w:lang w:val="en-GB" w:eastAsia="en-US"/>
              </w:rPr>
            </w:pPr>
          </w:p>
          <w:p w14:paraId="7F310261" w14:textId="77777777" w:rsidR="00F94BF3" w:rsidRDefault="00F94BF3" w:rsidP="007A34B7">
            <w:pPr>
              <w:pStyle w:val="grundfakta"/>
              <w:spacing w:before="120" w:after="120"/>
              <w:rPr>
                <w:rFonts w:ascii="Cambria" w:hAnsi="Cambria"/>
                <w:bCs/>
                <w:sz w:val="24"/>
                <w:lang w:val="en-GB" w:eastAsia="en-US"/>
              </w:rPr>
            </w:pPr>
          </w:p>
          <w:p w14:paraId="1EB29626" w14:textId="77777777" w:rsidR="00F94BF3" w:rsidRPr="00F94BF3" w:rsidRDefault="00F94BF3" w:rsidP="007A34B7">
            <w:pPr>
              <w:pStyle w:val="grundfakta"/>
              <w:spacing w:before="120" w:after="120"/>
              <w:rPr>
                <w:rFonts w:ascii="Cambria" w:hAnsi="Cambria"/>
                <w:bCs/>
                <w:sz w:val="16"/>
                <w:szCs w:val="16"/>
                <w:lang w:val="en-GB" w:eastAsia="en-US"/>
              </w:rPr>
            </w:pPr>
          </w:p>
          <w:p w14:paraId="08BFD293" w14:textId="77777777" w:rsidR="00F94BF3" w:rsidRDefault="00F94BF3" w:rsidP="007A34B7">
            <w:pPr>
              <w:pStyle w:val="grundfakta"/>
              <w:spacing w:before="120" w:after="120"/>
              <w:rPr>
                <w:rFonts w:ascii="Cambria" w:hAnsi="Cambria"/>
                <w:bCs/>
                <w:sz w:val="24"/>
                <w:lang w:val="en-GB" w:eastAsia="en-US"/>
              </w:rPr>
            </w:pPr>
          </w:p>
          <w:p w14:paraId="523EBD51" w14:textId="794C5224" w:rsidR="007A34B7" w:rsidRPr="00B903D9" w:rsidRDefault="007A34B7" w:rsidP="007A34B7">
            <w:pPr>
              <w:pStyle w:val="grundfakta"/>
              <w:spacing w:before="120" w:after="120"/>
              <w:rPr>
                <w:rFonts w:ascii="Cambria" w:hAnsi="Cambria"/>
                <w:bCs/>
                <w:sz w:val="24"/>
                <w:lang w:val="en-GB" w:eastAsia="en-US"/>
              </w:rPr>
            </w:pPr>
            <w:r w:rsidRPr="00B903D9">
              <w:rPr>
                <w:rFonts w:ascii="Cambria" w:hAnsi="Cambria"/>
                <w:bCs/>
                <w:sz w:val="24"/>
                <w:lang w:val="en-GB" w:eastAsia="en-US"/>
              </w:rPr>
              <w:t>The documented strategy</w:t>
            </w:r>
            <w:r w:rsidR="00F94BF3">
              <w:rPr>
                <w:rFonts w:ascii="Cambria" w:hAnsi="Cambria"/>
                <w:bCs/>
                <w:sz w:val="24"/>
                <w:lang w:val="en-GB" w:eastAsia="en-US"/>
              </w:rPr>
              <w:t xml:space="preserve"> and plans</w:t>
            </w:r>
          </w:p>
          <w:p w14:paraId="4BF1BDB8" w14:textId="77777777" w:rsidR="007A34B7" w:rsidRPr="00B903D9" w:rsidRDefault="007A34B7" w:rsidP="007A34B7">
            <w:pPr>
              <w:pStyle w:val="grundfakta"/>
              <w:spacing w:before="120" w:after="120"/>
              <w:rPr>
                <w:rFonts w:ascii="Cambria" w:hAnsi="Cambria"/>
                <w:bCs/>
                <w:sz w:val="24"/>
                <w:lang w:val="en-GB" w:eastAsia="en-US"/>
              </w:rPr>
            </w:pPr>
          </w:p>
          <w:p w14:paraId="140807E6" w14:textId="77777777" w:rsidR="007A34B7" w:rsidRPr="00B903D9" w:rsidRDefault="007A34B7" w:rsidP="007A34B7">
            <w:pPr>
              <w:pStyle w:val="grundfakta"/>
              <w:spacing w:before="120" w:after="120"/>
              <w:rPr>
                <w:rFonts w:ascii="Cambria" w:hAnsi="Cambria"/>
                <w:bCs/>
                <w:sz w:val="24"/>
                <w:lang w:val="en-GB" w:eastAsia="en-US"/>
              </w:rPr>
            </w:pPr>
          </w:p>
          <w:p w14:paraId="70491B03" w14:textId="77777777" w:rsidR="007A34B7" w:rsidRPr="00B903D9" w:rsidRDefault="007A34B7" w:rsidP="007A34B7">
            <w:pPr>
              <w:pStyle w:val="grundfakta"/>
              <w:spacing w:before="120" w:after="120"/>
              <w:rPr>
                <w:rFonts w:ascii="Cambria" w:hAnsi="Cambria"/>
                <w:bCs/>
                <w:sz w:val="24"/>
                <w:lang w:val="en-GB" w:eastAsia="en-US"/>
              </w:rPr>
            </w:pPr>
          </w:p>
        </w:tc>
        <w:tc>
          <w:tcPr>
            <w:tcW w:w="4260" w:type="dxa"/>
            <w:tcBorders>
              <w:left w:val="single" w:sz="18" w:space="0" w:color="auto"/>
              <w:right w:val="single" w:sz="18" w:space="0" w:color="auto"/>
            </w:tcBorders>
            <w:shd w:val="clear" w:color="auto" w:fill="F2F2F2"/>
          </w:tcPr>
          <w:p w14:paraId="5FCE2C2F" w14:textId="77777777" w:rsidR="007A34B7" w:rsidRPr="00B903D9" w:rsidRDefault="007A34B7" w:rsidP="007A34B7">
            <w:pPr>
              <w:spacing w:before="120" w:after="120"/>
              <w:rPr>
                <w:i/>
                <w:sz w:val="24"/>
                <w:szCs w:val="24"/>
                <w:lang w:val="en-GB"/>
              </w:rPr>
            </w:pPr>
            <w:r w:rsidRPr="00B903D9">
              <w:rPr>
                <w:i/>
                <w:sz w:val="24"/>
                <w:szCs w:val="24"/>
                <w:lang w:val="en-GB"/>
              </w:rPr>
              <w:lastRenderedPageBreak/>
              <w:t>State risks here</w:t>
            </w:r>
          </w:p>
          <w:p w14:paraId="5DF08BDC" w14:textId="524F7195" w:rsidR="006207E7" w:rsidRDefault="006207E7" w:rsidP="007A34B7">
            <w:pPr>
              <w:rPr>
                <w:sz w:val="24"/>
                <w:szCs w:val="24"/>
                <w:lang w:val="en-US"/>
              </w:rPr>
            </w:pPr>
            <w:r w:rsidRPr="00903C63">
              <w:rPr>
                <w:sz w:val="24"/>
                <w:szCs w:val="24"/>
                <w:lang w:val="en-US"/>
              </w:rPr>
              <w:t>1</w:t>
            </w:r>
            <w:r>
              <w:rPr>
                <w:sz w:val="24"/>
                <w:szCs w:val="24"/>
                <w:lang w:val="en-US"/>
              </w:rPr>
              <w:t>.</w:t>
            </w:r>
            <w:r w:rsidR="007A34B7" w:rsidRPr="00B903D9">
              <w:rPr>
                <w:sz w:val="24"/>
                <w:szCs w:val="24"/>
                <w:lang w:val="en-US"/>
              </w:rPr>
              <w:t xml:space="preserve">Many </w:t>
            </w:r>
            <w:r w:rsidR="007B3B1A" w:rsidRPr="00B903D9">
              <w:rPr>
                <w:sz w:val="24"/>
                <w:szCs w:val="24"/>
                <w:lang w:val="en-US"/>
              </w:rPr>
              <w:t>cannot use the English language and</w:t>
            </w:r>
            <w:r w:rsidR="007A34B7" w:rsidRPr="00B903D9">
              <w:rPr>
                <w:sz w:val="24"/>
                <w:szCs w:val="24"/>
                <w:lang w:val="en-US"/>
              </w:rPr>
              <w:t xml:space="preserve"> cannot </w:t>
            </w:r>
            <w:r w:rsidR="007B3B1A" w:rsidRPr="00B903D9">
              <w:rPr>
                <w:sz w:val="24"/>
                <w:szCs w:val="24"/>
                <w:lang w:val="en-US"/>
              </w:rPr>
              <w:t xml:space="preserve">even read or </w:t>
            </w:r>
            <w:r w:rsidR="007B3B1A" w:rsidRPr="00B903D9">
              <w:rPr>
                <w:sz w:val="24"/>
                <w:szCs w:val="24"/>
                <w:lang w:val="en-US"/>
              </w:rPr>
              <w:lastRenderedPageBreak/>
              <w:t>write</w:t>
            </w:r>
            <w:r w:rsidR="007A34B7" w:rsidRPr="00B903D9">
              <w:rPr>
                <w:sz w:val="24"/>
                <w:szCs w:val="24"/>
                <w:lang w:val="en-US"/>
              </w:rPr>
              <w:t xml:space="preserve">. And most of the target </w:t>
            </w:r>
            <w:r w:rsidR="007B3B1A" w:rsidRPr="00B903D9">
              <w:rPr>
                <w:sz w:val="24"/>
                <w:szCs w:val="24"/>
                <w:lang w:val="en-US"/>
              </w:rPr>
              <w:t>group does</w:t>
            </w:r>
            <w:r w:rsidR="007A34B7" w:rsidRPr="00B903D9">
              <w:rPr>
                <w:sz w:val="24"/>
                <w:szCs w:val="24"/>
                <w:lang w:val="en-US"/>
              </w:rPr>
              <w:t xml:space="preserve"> not have access to IT. This rural area </w:t>
            </w:r>
            <w:proofErr w:type="gramStart"/>
            <w:r w:rsidR="007A34B7" w:rsidRPr="00B903D9">
              <w:rPr>
                <w:sz w:val="24"/>
                <w:szCs w:val="24"/>
                <w:lang w:val="en-US"/>
              </w:rPr>
              <w:t>lack</w:t>
            </w:r>
            <w:proofErr w:type="gramEnd"/>
            <w:r w:rsidR="007A34B7" w:rsidRPr="00B903D9">
              <w:rPr>
                <w:sz w:val="24"/>
                <w:szCs w:val="24"/>
                <w:lang w:val="en-US"/>
              </w:rPr>
              <w:t xml:space="preserve"> technical development</w:t>
            </w:r>
            <w:r w:rsidR="00045416" w:rsidRPr="00B903D9">
              <w:rPr>
                <w:sz w:val="24"/>
                <w:szCs w:val="24"/>
                <w:lang w:val="en-US"/>
              </w:rPr>
              <w:t xml:space="preserve">. </w:t>
            </w:r>
          </w:p>
          <w:p w14:paraId="0381F5E6" w14:textId="57B83ED6" w:rsidR="007A34B7" w:rsidRPr="00B903D9" w:rsidRDefault="006207E7" w:rsidP="007A34B7">
            <w:pPr>
              <w:rPr>
                <w:sz w:val="24"/>
                <w:szCs w:val="24"/>
                <w:lang w:val="en-US"/>
              </w:rPr>
            </w:pPr>
            <w:r w:rsidRPr="00903C63">
              <w:rPr>
                <w:sz w:val="24"/>
                <w:szCs w:val="24"/>
                <w:lang w:val="en-US"/>
              </w:rPr>
              <w:t>2</w:t>
            </w:r>
            <w:r>
              <w:rPr>
                <w:sz w:val="24"/>
                <w:szCs w:val="24"/>
                <w:lang w:val="en-US"/>
              </w:rPr>
              <w:t>.</w:t>
            </w:r>
            <w:r w:rsidR="00045416" w:rsidRPr="00B903D9">
              <w:rPr>
                <w:sz w:val="24"/>
                <w:szCs w:val="24"/>
                <w:lang w:val="en-US"/>
              </w:rPr>
              <w:t xml:space="preserve">The leaders/educators we use </w:t>
            </w:r>
            <w:r w:rsidR="007A34B7" w:rsidRPr="00B903D9">
              <w:rPr>
                <w:sz w:val="24"/>
                <w:szCs w:val="24"/>
                <w:lang w:val="en-US"/>
              </w:rPr>
              <w:t>can find better opportunities elsewhere and leave the project.</w:t>
            </w:r>
          </w:p>
          <w:p w14:paraId="2BC31E78" w14:textId="77777777" w:rsidR="007A34B7" w:rsidRPr="00B903D9" w:rsidRDefault="007A34B7" w:rsidP="007A34B7">
            <w:pPr>
              <w:rPr>
                <w:sz w:val="24"/>
                <w:szCs w:val="24"/>
                <w:lang w:val="en-US"/>
              </w:rPr>
            </w:pPr>
          </w:p>
          <w:p w14:paraId="3F9E3794" w14:textId="77777777" w:rsidR="007A34B7" w:rsidRPr="00B903D9" w:rsidRDefault="007A34B7" w:rsidP="007A34B7">
            <w:pPr>
              <w:spacing w:before="120" w:after="120"/>
              <w:rPr>
                <w:iCs/>
                <w:sz w:val="24"/>
                <w:szCs w:val="24"/>
                <w:lang w:val="en-GB"/>
              </w:rPr>
            </w:pPr>
          </w:p>
        </w:tc>
      </w:tr>
      <w:tr w:rsidR="00F94BF3" w:rsidRPr="007411CE" w14:paraId="266B8925" w14:textId="77777777" w:rsidTr="00C63A11">
        <w:trPr>
          <w:trHeight w:val="384"/>
        </w:trPr>
        <w:tc>
          <w:tcPr>
            <w:tcW w:w="4618" w:type="dxa"/>
          </w:tcPr>
          <w:p w14:paraId="776F0834" w14:textId="77777777" w:rsidR="007A34B7" w:rsidRPr="00B903D9" w:rsidRDefault="007A34B7" w:rsidP="007A34B7">
            <w:pPr>
              <w:pStyle w:val="grundfakta"/>
              <w:spacing w:before="120" w:after="120"/>
              <w:rPr>
                <w:rFonts w:ascii="Cambria" w:hAnsi="Cambria"/>
                <w:sz w:val="24"/>
                <w:lang w:val="en-US"/>
              </w:rPr>
            </w:pPr>
            <w:r w:rsidRPr="00B903D9">
              <w:rPr>
                <w:rFonts w:ascii="Cambria" w:hAnsi="Cambria"/>
                <w:sz w:val="24"/>
                <w:lang w:val="en-US"/>
              </w:rPr>
              <w:lastRenderedPageBreak/>
              <w:t>Activities</w:t>
            </w:r>
          </w:p>
          <w:p w14:paraId="51EF22C1" w14:textId="2754DAD1" w:rsidR="00DC1394" w:rsidRDefault="007A34B7" w:rsidP="007A34B7">
            <w:pPr>
              <w:pStyle w:val="grundfakta"/>
              <w:spacing w:before="120" w:after="120"/>
              <w:rPr>
                <w:rFonts w:ascii="Cambria" w:hAnsi="Cambria"/>
                <w:sz w:val="24"/>
                <w:lang w:val="en-US"/>
              </w:rPr>
            </w:pPr>
            <w:r w:rsidRPr="00B903D9">
              <w:rPr>
                <w:rFonts w:ascii="Cambria" w:hAnsi="Cambria"/>
                <w:sz w:val="24"/>
                <w:lang w:val="en-US"/>
              </w:rPr>
              <w:t xml:space="preserve">3.1 </w:t>
            </w:r>
            <w:r w:rsidR="00211C10" w:rsidRPr="00211C10">
              <w:rPr>
                <w:rFonts w:ascii="Cambria" w:hAnsi="Cambria"/>
                <w:sz w:val="24"/>
                <w:lang w:val="en-US"/>
              </w:rPr>
              <w:t>Opening a Headquarter and Study center</w:t>
            </w:r>
          </w:p>
          <w:p w14:paraId="70EC504D" w14:textId="77777777" w:rsidR="00D710C8" w:rsidRDefault="00D710C8" w:rsidP="007A34B7">
            <w:pPr>
              <w:pStyle w:val="grundfakta"/>
              <w:spacing w:before="120" w:after="120"/>
              <w:rPr>
                <w:rFonts w:ascii="Cambria" w:hAnsi="Cambria"/>
                <w:sz w:val="24"/>
                <w:lang w:val="en-US"/>
              </w:rPr>
            </w:pPr>
          </w:p>
          <w:p w14:paraId="34D18785" w14:textId="77777777" w:rsidR="00D710C8" w:rsidRPr="00B903D9" w:rsidRDefault="00D710C8" w:rsidP="007A34B7">
            <w:pPr>
              <w:pStyle w:val="grundfakta"/>
              <w:spacing w:before="120" w:after="120"/>
              <w:rPr>
                <w:rFonts w:ascii="Cambria" w:hAnsi="Cambria"/>
                <w:sz w:val="24"/>
                <w:lang w:val="en-US"/>
              </w:rPr>
            </w:pPr>
          </w:p>
          <w:p w14:paraId="51094F3A" w14:textId="7ACA92AE" w:rsidR="007A34B7" w:rsidRDefault="007A34B7" w:rsidP="007A34B7">
            <w:pPr>
              <w:pStyle w:val="grundfakta"/>
              <w:spacing w:before="120" w:after="120"/>
              <w:rPr>
                <w:rFonts w:ascii="Cambria" w:hAnsi="Cambria"/>
                <w:sz w:val="24"/>
                <w:lang w:val="en-US"/>
              </w:rPr>
            </w:pPr>
            <w:r w:rsidRPr="00B903D9">
              <w:rPr>
                <w:rFonts w:ascii="Cambria" w:hAnsi="Cambria"/>
                <w:sz w:val="24"/>
                <w:lang w:val="en-US"/>
              </w:rPr>
              <w:t>3.2 Training of educators/study circle leader</w:t>
            </w:r>
            <w:r w:rsidR="00045416" w:rsidRPr="00B903D9">
              <w:rPr>
                <w:rFonts w:ascii="Cambria" w:hAnsi="Cambria"/>
                <w:sz w:val="24"/>
                <w:lang w:val="en-US"/>
              </w:rPr>
              <w:t>s with education in information-</w:t>
            </w:r>
            <w:r w:rsidRPr="00B903D9">
              <w:rPr>
                <w:rFonts w:ascii="Cambria" w:hAnsi="Cambria"/>
                <w:sz w:val="24"/>
                <w:lang w:val="en-US"/>
              </w:rPr>
              <w:t>seeking and communication skills</w:t>
            </w:r>
            <w:r w:rsidR="008D1D1F">
              <w:rPr>
                <w:rFonts w:ascii="Cambria" w:hAnsi="Cambria"/>
                <w:sz w:val="24"/>
                <w:lang w:val="en-US"/>
              </w:rPr>
              <w:t>’</w:t>
            </w:r>
          </w:p>
          <w:p w14:paraId="486A1F83" w14:textId="77777777" w:rsidR="008D1D1F" w:rsidRPr="00B903D9" w:rsidRDefault="008D1D1F" w:rsidP="007A34B7">
            <w:pPr>
              <w:pStyle w:val="grundfakta"/>
              <w:spacing w:before="120" w:after="120"/>
              <w:rPr>
                <w:rFonts w:ascii="Cambria" w:hAnsi="Cambria"/>
                <w:sz w:val="24"/>
                <w:lang w:val="en-US"/>
              </w:rPr>
            </w:pPr>
          </w:p>
          <w:p w14:paraId="0F405302" w14:textId="24DF4031" w:rsidR="007A34B7" w:rsidRDefault="00DC1394" w:rsidP="007A34B7">
            <w:pPr>
              <w:pStyle w:val="grundfakta"/>
              <w:spacing w:before="120" w:after="120"/>
              <w:rPr>
                <w:rFonts w:ascii="Cambria" w:hAnsi="Cambria"/>
                <w:sz w:val="24"/>
                <w:lang w:val="en-US"/>
              </w:rPr>
            </w:pPr>
            <w:r>
              <w:rPr>
                <w:rFonts w:ascii="Cambria" w:hAnsi="Cambria"/>
                <w:sz w:val="24"/>
                <w:lang w:val="en-US"/>
              </w:rPr>
              <w:t>3.3</w:t>
            </w:r>
            <w:r w:rsidR="007A34B7" w:rsidRPr="00B903D9">
              <w:rPr>
                <w:rFonts w:ascii="Cambria" w:hAnsi="Cambria"/>
                <w:sz w:val="24"/>
                <w:lang w:val="en-US"/>
              </w:rPr>
              <w:t xml:space="preserve"> </w:t>
            </w:r>
            <w:r w:rsidR="00852A6D" w:rsidRPr="00852A6D">
              <w:rPr>
                <w:rFonts w:ascii="Cambria" w:hAnsi="Cambria"/>
                <w:sz w:val="24"/>
                <w:lang w:val="en-US"/>
              </w:rPr>
              <w:t xml:space="preserve">Study circles on how to use mobile phones and laptop for information seeking and </w:t>
            </w:r>
            <w:proofErr w:type="gramStart"/>
            <w:r w:rsidR="00852A6D" w:rsidRPr="00852A6D">
              <w:rPr>
                <w:rFonts w:ascii="Cambria" w:hAnsi="Cambria"/>
                <w:sz w:val="24"/>
                <w:lang w:val="en-US"/>
              </w:rPr>
              <w:t>networking</w:t>
            </w:r>
            <w:proofErr w:type="gramEnd"/>
          </w:p>
          <w:p w14:paraId="2837CE3E" w14:textId="77777777" w:rsidR="008D1D1F" w:rsidRPr="00B903D9" w:rsidRDefault="008D1D1F" w:rsidP="007A34B7">
            <w:pPr>
              <w:pStyle w:val="grundfakta"/>
              <w:spacing w:before="120" w:after="120"/>
              <w:rPr>
                <w:rFonts w:ascii="Cambria" w:hAnsi="Cambria"/>
                <w:sz w:val="24"/>
                <w:lang w:val="en-US"/>
              </w:rPr>
            </w:pPr>
          </w:p>
          <w:p w14:paraId="74F1ED63" w14:textId="3B7A2094" w:rsidR="008D1D1F" w:rsidRDefault="008D1D1F" w:rsidP="008D1D1F">
            <w:pPr>
              <w:pStyle w:val="grundfakta"/>
              <w:spacing w:before="120" w:after="120"/>
              <w:rPr>
                <w:rFonts w:ascii="Cambria" w:hAnsi="Cambria"/>
                <w:sz w:val="24"/>
                <w:lang w:val="en-US"/>
              </w:rPr>
            </w:pPr>
            <w:r>
              <w:rPr>
                <w:rFonts w:ascii="Cambria" w:hAnsi="Cambria"/>
                <w:sz w:val="24"/>
                <w:lang w:val="en-US"/>
              </w:rPr>
              <w:t>3.4 Study circle c</w:t>
            </w:r>
            <w:r w:rsidR="007A34B7" w:rsidRPr="00B903D9">
              <w:rPr>
                <w:rFonts w:ascii="Cambria" w:hAnsi="Cambria"/>
                <w:sz w:val="24"/>
                <w:lang w:val="en-US"/>
              </w:rPr>
              <w:t>reating a strategy for networking as a tool f</w:t>
            </w:r>
            <w:r>
              <w:rPr>
                <w:rFonts w:ascii="Cambria" w:hAnsi="Cambria"/>
                <w:sz w:val="24"/>
                <w:lang w:val="en-US"/>
              </w:rPr>
              <w:t>or empowerment.</w:t>
            </w:r>
          </w:p>
          <w:p w14:paraId="57AC2D42" w14:textId="77777777" w:rsidR="008D1D1F" w:rsidRDefault="008D1D1F" w:rsidP="007A34B7">
            <w:pPr>
              <w:pStyle w:val="grundfakta"/>
              <w:spacing w:before="120" w:after="120"/>
              <w:rPr>
                <w:rFonts w:ascii="Cambria" w:hAnsi="Cambria"/>
                <w:sz w:val="24"/>
                <w:lang w:val="en-US"/>
              </w:rPr>
            </w:pPr>
          </w:p>
          <w:p w14:paraId="5740B2EB" w14:textId="77777777" w:rsidR="008D1D1F" w:rsidRDefault="008D1D1F" w:rsidP="007A34B7">
            <w:pPr>
              <w:pStyle w:val="grundfakta"/>
              <w:spacing w:before="120" w:after="120"/>
              <w:rPr>
                <w:rFonts w:ascii="Cambria" w:hAnsi="Cambria"/>
                <w:sz w:val="24"/>
                <w:lang w:val="en-US"/>
              </w:rPr>
            </w:pPr>
          </w:p>
          <w:p w14:paraId="73A7D265" w14:textId="0A4C3719" w:rsidR="007A34B7" w:rsidRPr="00B903D9" w:rsidRDefault="00DC1394" w:rsidP="007A34B7">
            <w:pPr>
              <w:pStyle w:val="grundfakta"/>
              <w:spacing w:before="120" w:after="120"/>
              <w:rPr>
                <w:rStyle w:val="fieldlabel1"/>
                <w:rFonts w:ascii="Cambria" w:hAnsi="Cambria"/>
                <w:sz w:val="24"/>
                <w:lang w:val="en-US"/>
              </w:rPr>
            </w:pPr>
            <w:r>
              <w:rPr>
                <w:rFonts w:ascii="Cambria" w:hAnsi="Cambria"/>
                <w:sz w:val="24"/>
                <w:lang w:val="en-US"/>
              </w:rPr>
              <w:t>3.5</w:t>
            </w:r>
            <w:r w:rsidR="007A34B7" w:rsidRPr="00B903D9">
              <w:rPr>
                <w:rFonts w:ascii="Cambria" w:hAnsi="Cambria"/>
                <w:sz w:val="24"/>
                <w:lang w:val="en-US"/>
              </w:rPr>
              <w:t xml:space="preserve"> </w:t>
            </w:r>
            <w:proofErr w:type="gramStart"/>
            <w:r w:rsidR="007A34B7" w:rsidRPr="00B903D9">
              <w:rPr>
                <w:rFonts w:ascii="Cambria" w:hAnsi="Cambria"/>
                <w:sz w:val="24"/>
                <w:lang w:val="en-US"/>
              </w:rPr>
              <w:t>Working-group</w:t>
            </w:r>
            <w:proofErr w:type="gramEnd"/>
            <w:r w:rsidR="007A34B7" w:rsidRPr="00B903D9">
              <w:rPr>
                <w:rFonts w:ascii="Cambria" w:hAnsi="Cambria"/>
                <w:sz w:val="24"/>
                <w:lang w:val="en-US"/>
              </w:rPr>
              <w:t>/study circle evaluating the work and how to make this work sustainable.</w:t>
            </w:r>
          </w:p>
        </w:tc>
        <w:tc>
          <w:tcPr>
            <w:tcW w:w="1556" w:type="dxa"/>
          </w:tcPr>
          <w:p w14:paraId="32E45400" w14:textId="77777777" w:rsidR="00211C10" w:rsidRDefault="00211C10" w:rsidP="007A34B7">
            <w:pPr>
              <w:pStyle w:val="grundfakta"/>
              <w:spacing w:before="120" w:after="120"/>
              <w:rPr>
                <w:rFonts w:ascii="Cambria" w:hAnsi="Cambria"/>
                <w:sz w:val="24"/>
                <w:lang w:val="en-GB"/>
              </w:rPr>
            </w:pPr>
          </w:p>
          <w:p w14:paraId="68A55F7A" w14:textId="7D5B4EA0" w:rsidR="007A34B7" w:rsidRDefault="007A34B7" w:rsidP="007A34B7">
            <w:pPr>
              <w:pStyle w:val="grundfakta"/>
              <w:spacing w:before="120" w:after="120"/>
              <w:rPr>
                <w:rFonts w:ascii="Cambria" w:hAnsi="Cambria"/>
                <w:sz w:val="24"/>
                <w:lang w:val="en-GB"/>
              </w:rPr>
            </w:pPr>
            <w:r w:rsidRPr="00B903D9">
              <w:rPr>
                <w:rFonts w:ascii="Cambria" w:hAnsi="Cambria"/>
                <w:sz w:val="24"/>
                <w:lang w:val="en-GB"/>
              </w:rPr>
              <w:t xml:space="preserve">Project group of 5 </w:t>
            </w:r>
            <w:r w:rsidR="00D710C8">
              <w:rPr>
                <w:rFonts w:ascii="Cambria" w:hAnsi="Cambria"/>
                <w:sz w:val="24"/>
                <w:lang w:val="en-GB"/>
              </w:rPr>
              <w:t>persons</w:t>
            </w:r>
            <w:r w:rsidRPr="00B903D9">
              <w:rPr>
                <w:rFonts w:ascii="Cambria" w:hAnsi="Cambria"/>
                <w:sz w:val="24"/>
                <w:lang w:val="en-GB"/>
              </w:rPr>
              <w:t xml:space="preserve"> in LEO</w:t>
            </w:r>
          </w:p>
          <w:p w14:paraId="6548C25F" w14:textId="536A35FF" w:rsidR="00D710C8" w:rsidRPr="00B903D9" w:rsidRDefault="009E628B" w:rsidP="007A34B7">
            <w:pPr>
              <w:pStyle w:val="grundfakta"/>
              <w:spacing w:before="120" w:after="120"/>
              <w:rPr>
                <w:rFonts w:ascii="Cambria" w:hAnsi="Cambria"/>
                <w:sz w:val="24"/>
                <w:lang w:val="en-GB"/>
              </w:rPr>
            </w:pPr>
            <w:r>
              <w:rPr>
                <w:rFonts w:ascii="Cambria" w:hAnsi="Cambria"/>
                <w:sz w:val="24"/>
                <w:lang w:val="en-GB"/>
              </w:rPr>
              <w:br/>
            </w:r>
          </w:p>
          <w:p w14:paraId="2ADDE0F2" w14:textId="46B8AE9B" w:rsidR="007A34B7" w:rsidRPr="00B903D9" w:rsidRDefault="007A34B7" w:rsidP="007A34B7">
            <w:pPr>
              <w:pStyle w:val="grundfakta"/>
              <w:spacing w:before="120" w:after="120"/>
              <w:rPr>
                <w:rFonts w:ascii="Cambria" w:hAnsi="Cambria"/>
                <w:sz w:val="24"/>
                <w:lang w:val="en-GB"/>
              </w:rPr>
            </w:pPr>
            <w:r w:rsidRPr="00B903D9">
              <w:rPr>
                <w:rFonts w:ascii="Cambria" w:hAnsi="Cambria"/>
                <w:sz w:val="24"/>
                <w:lang w:val="en-GB"/>
              </w:rPr>
              <w:t>6</w:t>
            </w:r>
            <w:r w:rsidR="008D1D1F">
              <w:rPr>
                <w:rFonts w:ascii="Cambria" w:hAnsi="Cambria"/>
                <w:sz w:val="24"/>
                <w:lang w:val="en-GB"/>
              </w:rPr>
              <w:t xml:space="preserve"> women</w:t>
            </w:r>
          </w:p>
          <w:p w14:paraId="36300D9C" w14:textId="77777777" w:rsidR="00212BF9" w:rsidRDefault="00212BF9" w:rsidP="007A34B7">
            <w:pPr>
              <w:pStyle w:val="grundfakta"/>
              <w:spacing w:before="120" w:after="120"/>
              <w:rPr>
                <w:rFonts w:ascii="Cambria" w:hAnsi="Cambria"/>
                <w:sz w:val="24"/>
                <w:lang w:val="en-GB"/>
              </w:rPr>
            </w:pPr>
          </w:p>
          <w:p w14:paraId="2A47B9A3" w14:textId="77777777" w:rsidR="008D1D1F" w:rsidRPr="00B903D9" w:rsidRDefault="008D1D1F" w:rsidP="007A34B7">
            <w:pPr>
              <w:pStyle w:val="grundfakta"/>
              <w:spacing w:before="120" w:after="120"/>
              <w:rPr>
                <w:rFonts w:ascii="Cambria" w:hAnsi="Cambria"/>
                <w:sz w:val="24"/>
                <w:lang w:val="en-GB"/>
              </w:rPr>
            </w:pPr>
          </w:p>
          <w:p w14:paraId="3D43C3FA" w14:textId="25F4E151" w:rsidR="007A34B7" w:rsidRDefault="007A34B7" w:rsidP="007A34B7">
            <w:pPr>
              <w:pStyle w:val="grundfakta"/>
              <w:spacing w:before="120" w:after="120"/>
              <w:rPr>
                <w:rFonts w:ascii="Cambria" w:hAnsi="Cambria"/>
                <w:sz w:val="24"/>
                <w:lang w:val="en-GB"/>
              </w:rPr>
            </w:pPr>
            <w:r w:rsidRPr="00B903D9">
              <w:rPr>
                <w:rFonts w:ascii="Cambria" w:hAnsi="Cambria"/>
                <w:sz w:val="24"/>
                <w:lang w:val="en-GB"/>
              </w:rPr>
              <w:t xml:space="preserve">30 women </w:t>
            </w:r>
          </w:p>
          <w:p w14:paraId="1C558B31" w14:textId="77777777" w:rsidR="001D20B2" w:rsidRDefault="004B19F8" w:rsidP="007A34B7">
            <w:pPr>
              <w:pStyle w:val="grundfakta"/>
              <w:spacing w:before="120" w:after="120"/>
              <w:rPr>
                <w:rFonts w:ascii="Cambria" w:hAnsi="Cambria"/>
                <w:sz w:val="24"/>
                <w:lang w:val="en-GB"/>
              </w:rPr>
            </w:pPr>
            <w:r>
              <w:rPr>
                <w:rFonts w:ascii="Cambria" w:hAnsi="Cambria"/>
                <w:sz w:val="24"/>
                <w:lang w:val="en-GB"/>
              </w:rPr>
              <w:br/>
            </w:r>
          </w:p>
          <w:p w14:paraId="0A56EE9A" w14:textId="77777777" w:rsidR="001D20B2" w:rsidRDefault="001D20B2" w:rsidP="007A34B7">
            <w:pPr>
              <w:pStyle w:val="grundfakta"/>
              <w:spacing w:before="120" w:after="120"/>
              <w:rPr>
                <w:rFonts w:ascii="Cambria" w:hAnsi="Cambria"/>
                <w:sz w:val="24"/>
                <w:lang w:val="en-GB"/>
              </w:rPr>
            </w:pPr>
          </w:p>
          <w:p w14:paraId="4F33DE56" w14:textId="18C9A1F5" w:rsidR="00212BF9" w:rsidRPr="00B903D9" w:rsidRDefault="007A34B7" w:rsidP="007A34B7">
            <w:pPr>
              <w:pStyle w:val="grundfakta"/>
              <w:spacing w:before="120" w:after="120"/>
              <w:rPr>
                <w:rFonts w:ascii="Cambria" w:hAnsi="Cambria"/>
                <w:sz w:val="24"/>
                <w:lang w:val="en-GB"/>
              </w:rPr>
            </w:pPr>
            <w:r w:rsidRPr="00B903D9">
              <w:rPr>
                <w:rFonts w:ascii="Cambria" w:hAnsi="Cambria"/>
                <w:sz w:val="24"/>
                <w:lang w:val="en-GB"/>
              </w:rPr>
              <w:t>15 women in LEO</w:t>
            </w:r>
          </w:p>
          <w:p w14:paraId="0351329F" w14:textId="77777777" w:rsidR="008D1D1F" w:rsidRDefault="008D1D1F" w:rsidP="007A34B7">
            <w:pPr>
              <w:pStyle w:val="grundfakta"/>
              <w:spacing w:before="120" w:after="120"/>
              <w:rPr>
                <w:rFonts w:ascii="Cambria" w:hAnsi="Cambria"/>
                <w:sz w:val="24"/>
                <w:lang w:val="en-GB"/>
              </w:rPr>
            </w:pPr>
          </w:p>
          <w:p w14:paraId="681CC373" w14:textId="77777777" w:rsidR="008D1D1F" w:rsidRDefault="008D1D1F" w:rsidP="007A34B7">
            <w:pPr>
              <w:pStyle w:val="grundfakta"/>
              <w:spacing w:before="120" w:after="120"/>
              <w:rPr>
                <w:rFonts w:ascii="Cambria" w:hAnsi="Cambria"/>
                <w:sz w:val="24"/>
                <w:lang w:val="en-GB"/>
              </w:rPr>
            </w:pPr>
          </w:p>
          <w:p w14:paraId="6ED8C3A0" w14:textId="3793762E" w:rsidR="007A34B7" w:rsidRPr="00B903D9" w:rsidRDefault="007A34B7" w:rsidP="007A34B7">
            <w:pPr>
              <w:pStyle w:val="grundfakta"/>
              <w:spacing w:before="120" w:after="120"/>
              <w:rPr>
                <w:rFonts w:ascii="Cambria" w:hAnsi="Cambria"/>
                <w:sz w:val="24"/>
                <w:lang w:val="en-GB"/>
              </w:rPr>
            </w:pPr>
            <w:r w:rsidRPr="00B903D9">
              <w:rPr>
                <w:rFonts w:ascii="Cambria" w:hAnsi="Cambria"/>
                <w:sz w:val="24"/>
                <w:lang w:val="en-GB"/>
              </w:rPr>
              <w:t>10 women in LEO</w:t>
            </w:r>
          </w:p>
          <w:p w14:paraId="083F5213" w14:textId="2F299EB9" w:rsidR="007A34B7" w:rsidRPr="00B903D9" w:rsidRDefault="007A34B7" w:rsidP="007A34B7">
            <w:pPr>
              <w:pStyle w:val="grundfakta"/>
              <w:spacing w:before="120" w:after="120"/>
              <w:rPr>
                <w:rFonts w:ascii="Cambria" w:hAnsi="Cambria"/>
                <w:sz w:val="24"/>
                <w:lang w:val="en-GB"/>
              </w:rPr>
            </w:pPr>
          </w:p>
        </w:tc>
        <w:tc>
          <w:tcPr>
            <w:tcW w:w="1681" w:type="dxa"/>
          </w:tcPr>
          <w:p w14:paraId="003C4D3E" w14:textId="30CC75B3" w:rsidR="007A34B7" w:rsidRPr="00B903D9" w:rsidRDefault="007A34B7" w:rsidP="007A34B7">
            <w:pPr>
              <w:pStyle w:val="grundfakta"/>
              <w:spacing w:before="120" w:after="120"/>
              <w:ind w:right="-43"/>
              <w:rPr>
                <w:rFonts w:ascii="Cambria" w:hAnsi="Cambria"/>
                <w:sz w:val="24"/>
                <w:lang w:val="en-GB"/>
              </w:rPr>
            </w:pPr>
          </w:p>
        </w:tc>
        <w:tc>
          <w:tcPr>
            <w:tcW w:w="1977" w:type="dxa"/>
            <w:tcBorders>
              <w:right w:val="single" w:sz="18" w:space="0" w:color="auto"/>
            </w:tcBorders>
          </w:tcPr>
          <w:p w14:paraId="246BE8B1" w14:textId="6086D996" w:rsidR="007A34B7" w:rsidRPr="00B903D9" w:rsidRDefault="007A34B7" w:rsidP="007A34B7">
            <w:pPr>
              <w:pStyle w:val="grundfakta"/>
              <w:spacing w:before="120" w:after="120"/>
              <w:rPr>
                <w:rFonts w:ascii="Cambria" w:hAnsi="Cambria"/>
                <w:bCs/>
                <w:sz w:val="24"/>
                <w:lang w:val="en-GB" w:eastAsia="en-US"/>
              </w:rPr>
            </w:pPr>
          </w:p>
        </w:tc>
        <w:tc>
          <w:tcPr>
            <w:tcW w:w="4260" w:type="dxa"/>
            <w:tcBorders>
              <w:left w:val="single" w:sz="18" w:space="0" w:color="auto"/>
              <w:right w:val="single" w:sz="18" w:space="0" w:color="auto"/>
            </w:tcBorders>
          </w:tcPr>
          <w:p w14:paraId="7A844A58" w14:textId="77777777" w:rsidR="007A34B7" w:rsidRPr="00903C63" w:rsidRDefault="007A34B7" w:rsidP="007A34B7">
            <w:pPr>
              <w:spacing w:before="120" w:after="120"/>
              <w:rPr>
                <w:iCs/>
                <w:sz w:val="24"/>
                <w:szCs w:val="24"/>
                <w:lang w:val="en-GB"/>
              </w:rPr>
            </w:pPr>
            <w:r w:rsidRPr="00903C63">
              <w:rPr>
                <w:iCs/>
                <w:sz w:val="24"/>
                <w:szCs w:val="24"/>
                <w:lang w:val="en-GB"/>
              </w:rPr>
              <w:t>Risk management</w:t>
            </w:r>
          </w:p>
          <w:p w14:paraId="1C45DB83" w14:textId="18B1ADA1" w:rsidR="006207E7" w:rsidRPr="00903C63" w:rsidRDefault="006207E7" w:rsidP="007A34B7">
            <w:pPr>
              <w:rPr>
                <w:sz w:val="24"/>
                <w:szCs w:val="24"/>
                <w:lang w:val="en-US"/>
              </w:rPr>
            </w:pPr>
            <w:r w:rsidRPr="00903C63">
              <w:rPr>
                <w:sz w:val="24"/>
                <w:szCs w:val="24"/>
                <w:lang w:val="en-US"/>
              </w:rPr>
              <w:t>1.We will</w:t>
            </w:r>
            <w:r w:rsidR="00732D5E" w:rsidRPr="00903C63">
              <w:rPr>
                <w:sz w:val="24"/>
                <w:szCs w:val="24"/>
                <w:lang w:val="en-US"/>
              </w:rPr>
              <w:t xml:space="preserve"> focus on mobile</w:t>
            </w:r>
            <w:r w:rsidR="00903C63" w:rsidRPr="00903C63">
              <w:rPr>
                <w:sz w:val="24"/>
                <w:szCs w:val="24"/>
                <w:lang w:val="en-US"/>
              </w:rPr>
              <w:t xml:space="preserve"> </w:t>
            </w:r>
            <w:r w:rsidR="00732D5E" w:rsidRPr="00903C63">
              <w:rPr>
                <w:sz w:val="24"/>
                <w:szCs w:val="24"/>
                <w:lang w:val="en-US"/>
              </w:rPr>
              <w:t>phones as hardw</w:t>
            </w:r>
            <w:r w:rsidR="00903C63" w:rsidRPr="00903C63">
              <w:rPr>
                <w:sz w:val="24"/>
                <w:szCs w:val="24"/>
                <w:lang w:val="en-US"/>
              </w:rPr>
              <w:t>are</w:t>
            </w:r>
            <w:r w:rsidR="00732D5E" w:rsidRPr="00903C63">
              <w:rPr>
                <w:sz w:val="24"/>
                <w:szCs w:val="24"/>
                <w:lang w:val="en-US"/>
              </w:rPr>
              <w:t xml:space="preserve"> for networking and info</w:t>
            </w:r>
            <w:r w:rsidR="00903C63" w:rsidRPr="00903C63">
              <w:rPr>
                <w:sz w:val="24"/>
                <w:szCs w:val="24"/>
                <w:lang w:val="en-US"/>
              </w:rPr>
              <w:t>r</w:t>
            </w:r>
            <w:r w:rsidR="00732D5E" w:rsidRPr="00903C63">
              <w:rPr>
                <w:sz w:val="24"/>
                <w:szCs w:val="24"/>
                <w:lang w:val="en-US"/>
              </w:rPr>
              <w:t>m</w:t>
            </w:r>
            <w:r w:rsidR="00903C63" w:rsidRPr="00903C63">
              <w:rPr>
                <w:sz w:val="24"/>
                <w:szCs w:val="24"/>
                <w:lang w:val="en-US"/>
              </w:rPr>
              <w:t>a</w:t>
            </w:r>
            <w:r w:rsidR="00732D5E" w:rsidRPr="00903C63">
              <w:rPr>
                <w:sz w:val="24"/>
                <w:szCs w:val="24"/>
                <w:lang w:val="en-US"/>
              </w:rPr>
              <w:t xml:space="preserve">tion </w:t>
            </w:r>
            <w:proofErr w:type="gramStart"/>
            <w:r w:rsidR="00732D5E" w:rsidRPr="00903C63">
              <w:rPr>
                <w:sz w:val="24"/>
                <w:szCs w:val="24"/>
                <w:lang w:val="en-US"/>
              </w:rPr>
              <w:t>seeking</w:t>
            </w:r>
            <w:proofErr w:type="gramEnd"/>
          </w:p>
          <w:p w14:paraId="478F5FED" w14:textId="735ECA42" w:rsidR="006207E7" w:rsidRPr="00903C63" w:rsidRDefault="00732D5E" w:rsidP="007A34B7">
            <w:pPr>
              <w:rPr>
                <w:sz w:val="24"/>
                <w:szCs w:val="24"/>
                <w:lang w:val="en-US"/>
              </w:rPr>
            </w:pPr>
            <w:r w:rsidRPr="00903C63">
              <w:rPr>
                <w:sz w:val="24"/>
                <w:szCs w:val="24"/>
                <w:lang w:val="en-US"/>
              </w:rPr>
              <w:t xml:space="preserve">We will </w:t>
            </w:r>
            <w:r w:rsidR="006207E7" w:rsidRPr="00903C63">
              <w:rPr>
                <w:sz w:val="24"/>
                <w:szCs w:val="24"/>
                <w:lang w:val="en-US"/>
              </w:rPr>
              <w:t>use</w:t>
            </w:r>
            <w:r w:rsidRPr="00903C63">
              <w:rPr>
                <w:sz w:val="24"/>
                <w:szCs w:val="24"/>
                <w:lang w:val="en-US"/>
              </w:rPr>
              <w:t xml:space="preserve"> voice methods,</w:t>
            </w:r>
            <w:r w:rsidR="00903C63" w:rsidRPr="00903C63">
              <w:rPr>
                <w:sz w:val="24"/>
                <w:szCs w:val="24"/>
                <w:lang w:val="en-US"/>
              </w:rPr>
              <w:t xml:space="preserve"> </w:t>
            </w:r>
            <w:proofErr w:type="gramStart"/>
            <w:r w:rsidR="00903C63" w:rsidRPr="00903C63">
              <w:rPr>
                <w:sz w:val="24"/>
                <w:szCs w:val="24"/>
                <w:lang w:val="en-US"/>
              </w:rPr>
              <w:t>p</w:t>
            </w:r>
            <w:r w:rsidRPr="00903C63">
              <w:rPr>
                <w:sz w:val="24"/>
                <w:szCs w:val="24"/>
                <w:lang w:val="en-US"/>
              </w:rPr>
              <w:t>latforms</w:t>
            </w:r>
            <w:proofErr w:type="gramEnd"/>
            <w:r w:rsidRPr="00903C63">
              <w:rPr>
                <w:sz w:val="24"/>
                <w:szCs w:val="24"/>
                <w:lang w:val="en-US"/>
              </w:rPr>
              <w:t xml:space="preserve"> and Apps, which also fit their spoken culture better than written words for the communication and opinion</w:t>
            </w:r>
            <w:r w:rsidR="00903C63" w:rsidRPr="00903C63">
              <w:rPr>
                <w:sz w:val="24"/>
                <w:szCs w:val="24"/>
                <w:lang w:val="en-US"/>
              </w:rPr>
              <w:t xml:space="preserve"> </w:t>
            </w:r>
            <w:r w:rsidRPr="00903C63">
              <w:rPr>
                <w:sz w:val="24"/>
                <w:szCs w:val="24"/>
                <w:lang w:val="en-US"/>
              </w:rPr>
              <w:t>building.</w:t>
            </w:r>
          </w:p>
          <w:p w14:paraId="72AEB8F8" w14:textId="7FEBF681" w:rsidR="007A34B7" w:rsidRPr="00903C63" w:rsidRDefault="006207E7" w:rsidP="007A34B7">
            <w:pPr>
              <w:rPr>
                <w:sz w:val="24"/>
                <w:szCs w:val="24"/>
                <w:lang w:val="en-US"/>
              </w:rPr>
            </w:pPr>
            <w:r w:rsidRPr="00903C63">
              <w:rPr>
                <w:sz w:val="24"/>
                <w:szCs w:val="24"/>
                <w:lang w:val="en-US"/>
              </w:rPr>
              <w:t>2.</w:t>
            </w:r>
            <w:r w:rsidR="00903C63">
              <w:rPr>
                <w:sz w:val="24"/>
                <w:szCs w:val="24"/>
                <w:lang w:val="en-US"/>
              </w:rPr>
              <w:t xml:space="preserve"> </w:t>
            </w:r>
            <w:r w:rsidR="006E5A12" w:rsidRPr="00903C63">
              <w:rPr>
                <w:sz w:val="24"/>
                <w:szCs w:val="24"/>
                <w:lang w:val="en-US"/>
              </w:rPr>
              <w:t>If possible, l</w:t>
            </w:r>
            <w:r w:rsidR="007A34B7" w:rsidRPr="00903C63">
              <w:rPr>
                <w:sz w:val="24"/>
                <w:szCs w:val="24"/>
                <w:lang w:val="en-US"/>
              </w:rPr>
              <w:t>ook for stable family women as leaders</w:t>
            </w:r>
            <w:r w:rsidR="006E5A12" w:rsidRPr="00903C63">
              <w:rPr>
                <w:sz w:val="24"/>
                <w:szCs w:val="24"/>
                <w:lang w:val="en-US"/>
              </w:rPr>
              <w:t>.</w:t>
            </w:r>
          </w:p>
          <w:p w14:paraId="33FAFBDA" w14:textId="77777777" w:rsidR="007A34B7" w:rsidRPr="00903C63" w:rsidRDefault="007A34B7" w:rsidP="007A34B7">
            <w:pPr>
              <w:rPr>
                <w:sz w:val="24"/>
                <w:szCs w:val="24"/>
                <w:lang w:val="en-US"/>
              </w:rPr>
            </w:pPr>
          </w:p>
          <w:p w14:paraId="5ACA8560" w14:textId="77777777" w:rsidR="007A34B7" w:rsidRPr="00903C63" w:rsidRDefault="007A34B7" w:rsidP="007A34B7">
            <w:pPr>
              <w:spacing w:before="120" w:after="120"/>
              <w:rPr>
                <w:iCs/>
                <w:sz w:val="24"/>
                <w:szCs w:val="24"/>
                <w:lang w:val="en-GB"/>
              </w:rPr>
            </w:pPr>
          </w:p>
        </w:tc>
      </w:tr>
      <w:tr w:rsidR="00F94BF3" w:rsidRPr="007411CE" w14:paraId="7D614215" w14:textId="77777777" w:rsidTr="00C63A11">
        <w:trPr>
          <w:trHeight w:val="1034"/>
        </w:trPr>
        <w:tc>
          <w:tcPr>
            <w:tcW w:w="4618" w:type="dxa"/>
          </w:tcPr>
          <w:p w14:paraId="6FA8B139" w14:textId="625FDD73" w:rsidR="007A34B7" w:rsidRPr="00B903D9" w:rsidRDefault="00064C31" w:rsidP="007A34B7">
            <w:pPr>
              <w:rPr>
                <w:b/>
                <w:sz w:val="24"/>
                <w:szCs w:val="24"/>
                <w:lang w:val="en-US"/>
              </w:rPr>
            </w:pPr>
            <w:r w:rsidRPr="00064C31">
              <w:rPr>
                <w:sz w:val="24"/>
                <w:szCs w:val="24"/>
                <w:lang w:val="en-US"/>
              </w:rPr>
              <w:lastRenderedPageBreak/>
              <w:t>Subgoal 4</w:t>
            </w:r>
            <w:r>
              <w:rPr>
                <w:sz w:val="24"/>
                <w:szCs w:val="24"/>
                <w:lang w:val="en-US"/>
              </w:rPr>
              <w:t xml:space="preserve">: </w:t>
            </w:r>
            <w:r w:rsidR="007A34B7" w:rsidRPr="00B903D9">
              <w:rPr>
                <w:b/>
                <w:sz w:val="24"/>
                <w:szCs w:val="24"/>
                <w:lang w:val="en-US"/>
              </w:rPr>
              <w:t xml:space="preserve"> Organizational development</w:t>
            </w:r>
          </w:p>
          <w:p w14:paraId="63CF8D1D" w14:textId="77777777" w:rsidR="007A34B7" w:rsidRDefault="007A34B7" w:rsidP="007A34B7">
            <w:pPr>
              <w:pStyle w:val="grundfakta"/>
              <w:spacing w:before="120" w:after="120"/>
              <w:rPr>
                <w:rFonts w:ascii="Cambria" w:hAnsi="Cambria"/>
                <w:sz w:val="24"/>
                <w:lang w:val="en-US"/>
              </w:rPr>
            </w:pPr>
            <w:r w:rsidRPr="00B903D9">
              <w:rPr>
                <w:rFonts w:ascii="Cambria" w:hAnsi="Cambria"/>
                <w:sz w:val="24"/>
                <w:lang w:val="en-US"/>
              </w:rPr>
              <w:t xml:space="preserve">The board and the project management group in the partner organization/LEO have developed management and administrative skills and have capacities to </w:t>
            </w:r>
            <w:r w:rsidR="007F7C65" w:rsidRPr="00B903D9">
              <w:rPr>
                <w:rFonts w:ascii="Cambria" w:hAnsi="Cambria"/>
                <w:sz w:val="24"/>
                <w:lang w:val="en-US"/>
              </w:rPr>
              <w:t>fulfill</w:t>
            </w:r>
            <w:r w:rsidRPr="00B903D9">
              <w:rPr>
                <w:rFonts w:ascii="Cambria" w:hAnsi="Cambria"/>
                <w:sz w:val="24"/>
                <w:lang w:val="en-US"/>
              </w:rPr>
              <w:t xml:space="preserve"> their responsibilities within the project on equal terms with the Swedish partner.</w:t>
            </w:r>
          </w:p>
          <w:p w14:paraId="3E5E306B" w14:textId="25668EDE" w:rsidR="004B731F" w:rsidRDefault="004B731F" w:rsidP="007A34B7">
            <w:pPr>
              <w:pStyle w:val="grundfakta"/>
              <w:spacing w:before="120" w:after="120"/>
              <w:rPr>
                <w:rFonts w:ascii="Cambria" w:hAnsi="Cambria"/>
                <w:sz w:val="24"/>
                <w:lang w:val="en-US"/>
              </w:rPr>
            </w:pPr>
            <w:r w:rsidRPr="004B731F">
              <w:rPr>
                <w:lang w:val="en-US"/>
              </w:rPr>
              <w:t>L</w:t>
            </w:r>
            <w:r w:rsidRPr="004B731F">
              <w:rPr>
                <w:rFonts w:ascii="Cambria" w:hAnsi="Cambria"/>
                <w:sz w:val="24"/>
                <w:lang w:val="en-US"/>
              </w:rPr>
              <w:t xml:space="preserve">EO has </w:t>
            </w:r>
            <w:r>
              <w:rPr>
                <w:rFonts w:ascii="Cambria" w:hAnsi="Cambria"/>
                <w:sz w:val="24"/>
                <w:lang w:val="en-US"/>
              </w:rPr>
              <w:t>learned to be a learning organization.</w:t>
            </w:r>
          </w:p>
          <w:p w14:paraId="35A3DBCE" w14:textId="34AF2654" w:rsidR="004B731F" w:rsidRPr="004B731F" w:rsidRDefault="004B731F" w:rsidP="007A34B7">
            <w:pPr>
              <w:pStyle w:val="grundfakta"/>
              <w:spacing w:before="120" w:after="120"/>
              <w:rPr>
                <w:rStyle w:val="fieldlabel1"/>
                <w:rFonts w:ascii="Cambria" w:hAnsi="Cambria"/>
                <w:sz w:val="24"/>
                <w:lang w:val="en-US"/>
              </w:rPr>
            </w:pPr>
          </w:p>
        </w:tc>
        <w:tc>
          <w:tcPr>
            <w:tcW w:w="1556" w:type="dxa"/>
          </w:tcPr>
          <w:p w14:paraId="0C174D89" w14:textId="77777777" w:rsidR="00064C31" w:rsidRDefault="00064C31" w:rsidP="007A34B7">
            <w:pPr>
              <w:pStyle w:val="grundfakta"/>
              <w:spacing w:before="120" w:after="120"/>
              <w:rPr>
                <w:rFonts w:ascii="Cambria" w:hAnsi="Cambria"/>
                <w:sz w:val="24"/>
                <w:lang w:val="en-GB"/>
              </w:rPr>
            </w:pPr>
          </w:p>
          <w:p w14:paraId="75062A0D" w14:textId="77777777" w:rsidR="00064C31" w:rsidRDefault="00064C31" w:rsidP="007A34B7">
            <w:pPr>
              <w:pStyle w:val="grundfakta"/>
              <w:spacing w:before="120" w:after="120"/>
              <w:rPr>
                <w:rFonts w:ascii="Cambria" w:hAnsi="Cambria"/>
                <w:sz w:val="24"/>
                <w:lang w:val="en-GB"/>
              </w:rPr>
            </w:pPr>
          </w:p>
          <w:p w14:paraId="3B282D08" w14:textId="1AE74CFA" w:rsidR="004B731F" w:rsidRPr="00B903D9" w:rsidRDefault="007A34B7" w:rsidP="007A34B7">
            <w:pPr>
              <w:pStyle w:val="grundfakta"/>
              <w:spacing w:before="120" w:after="120"/>
              <w:rPr>
                <w:rFonts w:ascii="Cambria" w:hAnsi="Cambria"/>
                <w:sz w:val="24"/>
                <w:lang w:val="en-GB"/>
              </w:rPr>
            </w:pPr>
            <w:r w:rsidRPr="00B903D9">
              <w:rPr>
                <w:rFonts w:ascii="Cambria" w:hAnsi="Cambria"/>
                <w:sz w:val="24"/>
                <w:lang w:val="en-GB"/>
              </w:rPr>
              <w:t xml:space="preserve">20 </w:t>
            </w:r>
            <w:r w:rsidR="00B462BB">
              <w:rPr>
                <w:rFonts w:ascii="Cambria" w:hAnsi="Cambria"/>
                <w:sz w:val="24"/>
                <w:lang w:val="en-GB"/>
              </w:rPr>
              <w:t>leaders</w:t>
            </w:r>
            <w:r w:rsidRPr="00B903D9">
              <w:rPr>
                <w:rFonts w:ascii="Cambria" w:hAnsi="Cambria"/>
                <w:sz w:val="24"/>
                <w:lang w:val="en-GB"/>
              </w:rPr>
              <w:t xml:space="preserve"> </w:t>
            </w:r>
            <w:r w:rsidR="003776B5">
              <w:rPr>
                <w:rFonts w:ascii="Cambria" w:hAnsi="Cambria"/>
                <w:sz w:val="24"/>
                <w:lang w:val="en-GB"/>
              </w:rPr>
              <w:t xml:space="preserve">and </w:t>
            </w:r>
            <w:r w:rsidR="004B731F">
              <w:rPr>
                <w:rFonts w:ascii="Cambria" w:hAnsi="Cambria"/>
                <w:sz w:val="24"/>
                <w:lang w:val="en-GB"/>
              </w:rPr>
              <w:t xml:space="preserve">130 </w:t>
            </w:r>
            <w:r w:rsidR="00B462BB">
              <w:rPr>
                <w:rFonts w:ascii="Cambria" w:hAnsi="Cambria"/>
                <w:sz w:val="24"/>
                <w:lang w:val="en-GB"/>
              </w:rPr>
              <w:t>members</w:t>
            </w:r>
          </w:p>
          <w:p w14:paraId="6A3450AA" w14:textId="1B5C2C9B" w:rsidR="007A34B7" w:rsidRPr="00B903D9" w:rsidRDefault="007A34B7" w:rsidP="007A34B7">
            <w:pPr>
              <w:pStyle w:val="grundfakta"/>
              <w:spacing w:before="120" w:after="120"/>
              <w:rPr>
                <w:rFonts w:ascii="Cambria" w:hAnsi="Cambria"/>
                <w:sz w:val="24"/>
                <w:lang w:val="en-GB"/>
              </w:rPr>
            </w:pPr>
          </w:p>
        </w:tc>
        <w:tc>
          <w:tcPr>
            <w:tcW w:w="1681" w:type="dxa"/>
          </w:tcPr>
          <w:p w14:paraId="3EA8F12A" w14:textId="5E0C7C83" w:rsidR="00212BF9" w:rsidRDefault="00212BF9" w:rsidP="00212BF9">
            <w:pPr>
              <w:pStyle w:val="grundfakta"/>
              <w:spacing w:before="120" w:after="120"/>
              <w:rPr>
                <w:rFonts w:ascii="Cambria" w:hAnsi="Cambria"/>
                <w:sz w:val="24"/>
                <w:lang w:val="en-GB"/>
              </w:rPr>
            </w:pPr>
            <w:r w:rsidRPr="00B903D9">
              <w:rPr>
                <w:rFonts w:ascii="Cambria" w:hAnsi="Cambria"/>
                <w:sz w:val="24"/>
                <w:lang w:val="en-GB"/>
              </w:rPr>
              <w:t>Educated members in LEO to run this project but also be prepared to start other projects.</w:t>
            </w:r>
          </w:p>
          <w:p w14:paraId="47326065" w14:textId="20A758BE" w:rsidR="003275D4" w:rsidRPr="007411CE" w:rsidRDefault="003275D4" w:rsidP="003275D4">
            <w:pPr>
              <w:spacing w:before="100" w:beforeAutospacing="1" w:after="100" w:afterAutospacing="1"/>
              <w:rPr>
                <w:rFonts w:ascii="Calibri" w:eastAsiaTheme="minorHAnsi" w:hAnsi="Calibri"/>
                <w:sz w:val="24"/>
                <w:szCs w:val="24"/>
                <w:lang w:val="en-US" w:eastAsia="sv-SE"/>
              </w:rPr>
            </w:pPr>
            <w:r w:rsidRPr="007411CE">
              <w:rPr>
                <w:sz w:val="24"/>
                <w:szCs w:val="24"/>
                <w:lang w:val="en-US"/>
              </w:rPr>
              <w:t xml:space="preserve">Quarterly reports showing that board members and project leaders in LEO can manage the project in accordance with plan and </w:t>
            </w:r>
            <w:r w:rsidRPr="007411CE">
              <w:rPr>
                <w:sz w:val="24"/>
                <w:szCs w:val="24"/>
                <w:lang w:val="en-US"/>
              </w:rPr>
              <w:lastRenderedPageBreak/>
              <w:t>budget.</w:t>
            </w:r>
          </w:p>
          <w:p w14:paraId="740779FF" w14:textId="756B368C" w:rsidR="007A34B7" w:rsidRPr="00B903D9" w:rsidRDefault="00F94BF3" w:rsidP="007A34B7">
            <w:pPr>
              <w:pStyle w:val="grundfakta"/>
              <w:spacing w:before="120" w:after="120"/>
              <w:rPr>
                <w:rFonts w:ascii="Cambria" w:hAnsi="Cambria"/>
                <w:sz w:val="24"/>
                <w:lang w:val="en-GB"/>
              </w:rPr>
            </w:pPr>
            <w:r>
              <w:rPr>
                <w:rFonts w:ascii="Cambria" w:hAnsi="Cambria"/>
                <w:sz w:val="24"/>
                <w:lang w:val="en-GB"/>
              </w:rPr>
              <w:t xml:space="preserve">Baseline: </w:t>
            </w:r>
            <w:r w:rsidR="00212BF9" w:rsidRPr="00B903D9">
              <w:rPr>
                <w:rFonts w:ascii="Cambria" w:hAnsi="Cambria"/>
                <w:sz w:val="24"/>
                <w:lang w:val="en-GB"/>
              </w:rPr>
              <w:t>No experien</w:t>
            </w:r>
            <w:r w:rsidR="007F7C65" w:rsidRPr="00B903D9">
              <w:rPr>
                <w:rFonts w:ascii="Cambria" w:hAnsi="Cambria"/>
                <w:sz w:val="24"/>
                <w:lang w:val="en-GB"/>
              </w:rPr>
              <w:t xml:space="preserve">ce when starting the pre study </w:t>
            </w:r>
            <w:r w:rsidR="00212BF9" w:rsidRPr="00B903D9">
              <w:rPr>
                <w:rFonts w:ascii="Cambria" w:hAnsi="Cambria"/>
                <w:sz w:val="24"/>
                <w:lang w:val="en-GB"/>
              </w:rPr>
              <w:t xml:space="preserve">(they had </w:t>
            </w:r>
            <w:r w:rsidR="00DE0599" w:rsidRPr="00B903D9">
              <w:rPr>
                <w:rFonts w:ascii="Cambria" w:hAnsi="Cambria"/>
                <w:sz w:val="24"/>
                <w:lang w:val="en-GB"/>
              </w:rPr>
              <w:t xml:space="preserve">the </w:t>
            </w:r>
            <w:r w:rsidR="00212BF9" w:rsidRPr="00B903D9">
              <w:rPr>
                <w:rFonts w:ascii="Cambria" w:hAnsi="Cambria"/>
                <w:sz w:val="24"/>
                <w:lang w:val="en-GB"/>
              </w:rPr>
              <w:t xml:space="preserve">support </w:t>
            </w:r>
            <w:r w:rsidR="00DE0599" w:rsidRPr="00B903D9">
              <w:rPr>
                <w:rFonts w:ascii="Cambria" w:hAnsi="Cambria"/>
                <w:sz w:val="24"/>
                <w:lang w:val="en-GB"/>
              </w:rPr>
              <w:t>of</w:t>
            </w:r>
            <w:r w:rsidR="00212BF9" w:rsidRPr="00B903D9">
              <w:rPr>
                <w:rFonts w:ascii="Cambria" w:hAnsi="Cambria"/>
                <w:sz w:val="24"/>
                <w:lang w:val="en-GB"/>
              </w:rPr>
              <w:t xml:space="preserve"> </w:t>
            </w:r>
            <w:r w:rsidR="00811BEF" w:rsidRPr="00B903D9">
              <w:rPr>
                <w:rFonts w:ascii="Cambria" w:hAnsi="Cambria"/>
                <w:sz w:val="24"/>
                <w:lang w:val="en-GB"/>
              </w:rPr>
              <w:t>one</w:t>
            </w:r>
            <w:r w:rsidR="00212BF9" w:rsidRPr="00B903D9">
              <w:rPr>
                <w:rFonts w:ascii="Cambria" w:hAnsi="Cambria"/>
                <w:sz w:val="24"/>
                <w:lang w:val="en-GB"/>
              </w:rPr>
              <w:t xml:space="preserve"> local man)</w:t>
            </w:r>
          </w:p>
        </w:tc>
        <w:tc>
          <w:tcPr>
            <w:tcW w:w="1977" w:type="dxa"/>
            <w:tcBorders>
              <w:right w:val="single" w:sz="18" w:space="0" w:color="auto"/>
            </w:tcBorders>
          </w:tcPr>
          <w:p w14:paraId="72C8DAEB" w14:textId="20B32164" w:rsidR="00F94BF3" w:rsidRDefault="00212BF9" w:rsidP="007A34B7">
            <w:pPr>
              <w:pStyle w:val="grundfakta"/>
              <w:spacing w:before="120" w:after="120"/>
              <w:rPr>
                <w:rFonts w:ascii="Cambria" w:hAnsi="Cambria"/>
                <w:bCs/>
                <w:sz w:val="24"/>
                <w:lang w:val="en-GB" w:eastAsia="en-US"/>
              </w:rPr>
            </w:pPr>
            <w:r w:rsidRPr="00B903D9">
              <w:rPr>
                <w:rFonts w:ascii="Cambria" w:hAnsi="Cambria"/>
                <w:bCs/>
                <w:sz w:val="24"/>
                <w:lang w:val="en-GB" w:eastAsia="en-US"/>
              </w:rPr>
              <w:lastRenderedPageBreak/>
              <w:t>Their work th</w:t>
            </w:r>
            <w:r w:rsidR="00F94BF3">
              <w:rPr>
                <w:rFonts w:ascii="Cambria" w:hAnsi="Cambria"/>
                <w:bCs/>
                <w:sz w:val="24"/>
                <w:lang w:val="en-GB" w:eastAsia="en-US"/>
              </w:rPr>
              <w:t>roughout</w:t>
            </w:r>
            <w:r w:rsidRPr="00B903D9">
              <w:rPr>
                <w:rFonts w:ascii="Cambria" w:hAnsi="Cambria"/>
                <w:bCs/>
                <w:sz w:val="24"/>
                <w:lang w:val="en-GB" w:eastAsia="en-US"/>
              </w:rPr>
              <w:t xml:space="preserve"> </w:t>
            </w:r>
            <w:r w:rsidR="00F94BF3">
              <w:rPr>
                <w:rFonts w:ascii="Cambria" w:hAnsi="Cambria"/>
                <w:bCs/>
                <w:sz w:val="24"/>
                <w:lang w:val="en-GB" w:eastAsia="en-US"/>
              </w:rPr>
              <w:t xml:space="preserve">the </w:t>
            </w:r>
            <w:r w:rsidRPr="00B903D9">
              <w:rPr>
                <w:rFonts w:ascii="Cambria" w:hAnsi="Cambria"/>
                <w:bCs/>
                <w:sz w:val="24"/>
                <w:lang w:val="en-GB" w:eastAsia="en-US"/>
              </w:rPr>
              <w:t xml:space="preserve">project and </w:t>
            </w:r>
            <w:r w:rsidR="00F94BF3">
              <w:rPr>
                <w:rFonts w:ascii="Cambria" w:hAnsi="Cambria"/>
                <w:bCs/>
                <w:sz w:val="24"/>
                <w:lang w:val="en-GB" w:eastAsia="en-US"/>
              </w:rPr>
              <w:t>three follow-up reports.</w:t>
            </w:r>
          </w:p>
          <w:p w14:paraId="5DE02F95" w14:textId="40962C6E" w:rsidR="007A34B7" w:rsidRPr="00B903D9" w:rsidRDefault="007A34B7" w:rsidP="007A34B7">
            <w:pPr>
              <w:pStyle w:val="grundfakta"/>
              <w:spacing w:before="120" w:after="120"/>
              <w:rPr>
                <w:rFonts w:ascii="Cambria" w:hAnsi="Cambria"/>
                <w:bCs/>
                <w:sz w:val="24"/>
                <w:lang w:val="en-GB" w:eastAsia="en-US"/>
              </w:rPr>
            </w:pPr>
          </w:p>
        </w:tc>
        <w:tc>
          <w:tcPr>
            <w:tcW w:w="4260" w:type="dxa"/>
            <w:tcBorders>
              <w:left w:val="single" w:sz="18" w:space="0" w:color="auto"/>
              <w:right w:val="single" w:sz="18" w:space="0" w:color="auto"/>
            </w:tcBorders>
          </w:tcPr>
          <w:p w14:paraId="3B271F8A" w14:textId="77777777" w:rsidR="007A34B7" w:rsidRPr="00B903D9" w:rsidRDefault="007A34B7" w:rsidP="007A34B7">
            <w:pPr>
              <w:spacing w:before="120" w:after="120"/>
              <w:rPr>
                <w:iCs/>
                <w:sz w:val="24"/>
                <w:szCs w:val="24"/>
                <w:lang w:val="en-GB"/>
              </w:rPr>
            </w:pPr>
            <w:r w:rsidRPr="00B903D9">
              <w:rPr>
                <w:iCs/>
                <w:sz w:val="24"/>
                <w:szCs w:val="24"/>
                <w:lang w:val="en-GB"/>
              </w:rPr>
              <w:t>Risk</w:t>
            </w:r>
          </w:p>
          <w:p w14:paraId="625B42C7" w14:textId="185FEC97" w:rsidR="007A34B7" w:rsidRPr="00B903D9" w:rsidRDefault="007A34B7" w:rsidP="007A34B7">
            <w:pPr>
              <w:rPr>
                <w:sz w:val="24"/>
                <w:szCs w:val="24"/>
                <w:lang w:val="en-US"/>
              </w:rPr>
            </w:pPr>
            <w:r w:rsidRPr="00B903D9">
              <w:rPr>
                <w:sz w:val="24"/>
                <w:szCs w:val="24"/>
                <w:lang w:val="en-US"/>
              </w:rPr>
              <w:t xml:space="preserve">Lack of understanding the importance of specific knowledge and experiences of working in </w:t>
            </w:r>
            <w:r w:rsidR="00811BEF" w:rsidRPr="00B903D9">
              <w:rPr>
                <w:sz w:val="24"/>
                <w:szCs w:val="24"/>
                <w:lang w:val="en-US"/>
              </w:rPr>
              <w:t xml:space="preserve">a </w:t>
            </w:r>
            <w:r w:rsidRPr="00B903D9">
              <w:rPr>
                <w:sz w:val="24"/>
                <w:szCs w:val="24"/>
                <w:lang w:val="en-US"/>
              </w:rPr>
              <w:t xml:space="preserve">project. </w:t>
            </w:r>
          </w:p>
          <w:p w14:paraId="7C8E6262" w14:textId="77777777" w:rsidR="007A34B7" w:rsidRPr="00B903D9" w:rsidRDefault="007A34B7" w:rsidP="007A34B7">
            <w:pPr>
              <w:spacing w:before="120" w:after="120"/>
              <w:rPr>
                <w:iCs/>
                <w:sz w:val="24"/>
                <w:szCs w:val="24"/>
                <w:lang w:val="en-GB"/>
              </w:rPr>
            </w:pPr>
          </w:p>
        </w:tc>
      </w:tr>
      <w:tr w:rsidR="00F94BF3" w:rsidRPr="007411CE" w14:paraId="40EB3F2D" w14:textId="77777777" w:rsidTr="00C63A11">
        <w:trPr>
          <w:trHeight w:val="1034"/>
        </w:trPr>
        <w:tc>
          <w:tcPr>
            <w:tcW w:w="4618" w:type="dxa"/>
          </w:tcPr>
          <w:p w14:paraId="625C5F9B" w14:textId="43CD8061" w:rsidR="007A34B7" w:rsidRDefault="007A34B7" w:rsidP="007A34B7">
            <w:pPr>
              <w:pStyle w:val="grundfakta"/>
              <w:spacing w:line="240" w:lineRule="auto"/>
              <w:rPr>
                <w:rFonts w:ascii="Cambria" w:hAnsi="Cambria"/>
                <w:sz w:val="24"/>
                <w:lang w:val="en-US"/>
              </w:rPr>
            </w:pPr>
            <w:r w:rsidRPr="00B903D9">
              <w:rPr>
                <w:rFonts w:ascii="Cambria" w:hAnsi="Cambria"/>
                <w:sz w:val="24"/>
                <w:lang w:val="en-US"/>
              </w:rPr>
              <w:t>Activities</w:t>
            </w:r>
            <w:r w:rsidR="004B19F8">
              <w:rPr>
                <w:rFonts w:ascii="Cambria" w:hAnsi="Cambria"/>
                <w:sz w:val="24"/>
                <w:lang w:val="en-US"/>
              </w:rPr>
              <w:t>:</w:t>
            </w:r>
          </w:p>
          <w:p w14:paraId="3DC2CF26" w14:textId="77777777" w:rsidR="004B19F8" w:rsidRPr="00B903D9" w:rsidRDefault="004B19F8" w:rsidP="007A34B7">
            <w:pPr>
              <w:pStyle w:val="grundfakta"/>
              <w:spacing w:line="240" w:lineRule="auto"/>
              <w:rPr>
                <w:rFonts w:ascii="Cambria" w:hAnsi="Cambria"/>
                <w:sz w:val="24"/>
                <w:lang w:val="en-US"/>
              </w:rPr>
            </w:pPr>
          </w:p>
          <w:p w14:paraId="2042841C" w14:textId="72253453" w:rsidR="007A34B7" w:rsidRPr="00B903D9" w:rsidRDefault="007A34B7" w:rsidP="007A34B7">
            <w:pPr>
              <w:pStyle w:val="grundfakta"/>
              <w:spacing w:line="240" w:lineRule="auto"/>
              <w:rPr>
                <w:rFonts w:ascii="Cambria" w:hAnsi="Cambria"/>
                <w:sz w:val="24"/>
                <w:lang w:val="en-US"/>
              </w:rPr>
            </w:pPr>
            <w:r w:rsidRPr="00B903D9">
              <w:rPr>
                <w:rFonts w:ascii="Cambria" w:hAnsi="Cambria"/>
                <w:sz w:val="24"/>
                <w:lang w:val="en-US"/>
              </w:rPr>
              <w:t xml:space="preserve">4:1 Education on project RBA, LFA, Administration, economy, bookkeeping in the beginning of the </w:t>
            </w:r>
            <w:proofErr w:type="gramStart"/>
            <w:r w:rsidRPr="00B903D9">
              <w:rPr>
                <w:rFonts w:ascii="Cambria" w:hAnsi="Cambria"/>
                <w:sz w:val="24"/>
                <w:lang w:val="en-US"/>
              </w:rPr>
              <w:t>project</w:t>
            </w:r>
            <w:proofErr w:type="gramEnd"/>
          </w:p>
          <w:p w14:paraId="1C460AE0" w14:textId="77777777" w:rsidR="007A34B7" w:rsidRDefault="007A34B7" w:rsidP="007A34B7">
            <w:pPr>
              <w:pStyle w:val="grundfakta"/>
              <w:spacing w:line="240" w:lineRule="auto"/>
              <w:rPr>
                <w:rFonts w:ascii="Cambria" w:hAnsi="Cambria"/>
                <w:sz w:val="24"/>
                <w:lang w:val="en-US"/>
              </w:rPr>
            </w:pPr>
          </w:p>
          <w:p w14:paraId="7893F520" w14:textId="77777777" w:rsidR="004B19F8" w:rsidRDefault="004B19F8" w:rsidP="007A34B7">
            <w:pPr>
              <w:pStyle w:val="grundfakta"/>
              <w:spacing w:line="240" w:lineRule="auto"/>
              <w:rPr>
                <w:rFonts w:ascii="Cambria" w:hAnsi="Cambria"/>
                <w:sz w:val="24"/>
                <w:lang w:val="en-US"/>
              </w:rPr>
            </w:pPr>
          </w:p>
          <w:p w14:paraId="2CA650F4" w14:textId="77777777" w:rsidR="009E628B" w:rsidRDefault="009E628B" w:rsidP="007A34B7">
            <w:pPr>
              <w:pStyle w:val="grundfakta"/>
              <w:spacing w:line="240" w:lineRule="auto"/>
              <w:rPr>
                <w:rFonts w:ascii="Cambria" w:hAnsi="Cambria"/>
                <w:sz w:val="24"/>
                <w:lang w:val="en-US"/>
              </w:rPr>
            </w:pPr>
          </w:p>
          <w:p w14:paraId="2E64CB29" w14:textId="77777777" w:rsidR="00D4088F" w:rsidRPr="00B903D9" w:rsidRDefault="00D4088F" w:rsidP="007A34B7">
            <w:pPr>
              <w:pStyle w:val="grundfakta"/>
              <w:spacing w:line="240" w:lineRule="auto"/>
              <w:rPr>
                <w:rFonts w:ascii="Cambria" w:hAnsi="Cambria"/>
                <w:sz w:val="24"/>
                <w:lang w:val="en-US"/>
              </w:rPr>
            </w:pPr>
          </w:p>
          <w:p w14:paraId="61B49BC8" w14:textId="19BCA226" w:rsidR="007A34B7" w:rsidRDefault="007A34B7" w:rsidP="007A34B7">
            <w:pPr>
              <w:ind w:left="30"/>
              <w:rPr>
                <w:rFonts w:eastAsia="Cambria"/>
                <w:sz w:val="24"/>
                <w:szCs w:val="24"/>
                <w:lang w:val="en-US" w:eastAsia="sv-SE"/>
              </w:rPr>
            </w:pPr>
            <w:r w:rsidRPr="00B903D9">
              <w:rPr>
                <w:rFonts w:eastAsia="Cambria"/>
                <w:sz w:val="24"/>
                <w:szCs w:val="24"/>
                <w:lang w:val="en-US" w:eastAsia="sv-SE"/>
              </w:rPr>
              <w:t>4:2 Educati</w:t>
            </w:r>
            <w:r w:rsidR="00D632CE" w:rsidRPr="00B903D9">
              <w:rPr>
                <w:rFonts w:eastAsia="Cambria"/>
                <w:sz w:val="24"/>
                <w:szCs w:val="24"/>
                <w:lang w:val="en-US" w:eastAsia="sv-SE"/>
              </w:rPr>
              <w:t xml:space="preserve">on </w:t>
            </w:r>
            <w:r w:rsidR="001A2519" w:rsidRPr="00B903D9">
              <w:rPr>
                <w:rFonts w:eastAsia="Cambria"/>
                <w:sz w:val="24"/>
                <w:szCs w:val="24"/>
                <w:lang w:val="en-US" w:eastAsia="sv-SE"/>
              </w:rPr>
              <w:t>on</w:t>
            </w:r>
            <w:r w:rsidR="00D632CE" w:rsidRPr="00B903D9">
              <w:rPr>
                <w:rFonts w:eastAsia="Cambria"/>
                <w:sz w:val="24"/>
                <w:szCs w:val="24"/>
                <w:lang w:val="en-US" w:eastAsia="sv-SE"/>
              </w:rPr>
              <w:t xml:space="preserve"> methods for evaluation</w:t>
            </w:r>
            <w:r w:rsidR="001A2519" w:rsidRPr="00B903D9">
              <w:rPr>
                <w:rFonts w:eastAsia="Cambria"/>
                <w:sz w:val="24"/>
                <w:szCs w:val="24"/>
                <w:lang w:val="en-US" w:eastAsia="sv-SE"/>
              </w:rPr>
              <w:t xml:space="preserve"> and follow-</w:t>
            </w:r>
            <w:r w:rsidRPr="00B903D9">
              <w:rPr>
                <w:rFonts w:eastAsia="Cambria"/>
                <w:sz w:val="24"/>
                <w:szCs w:val="24"/>
                <w:lang w:val="en-US" w:eastAsia="sv-SE"/>
              </w:rPr>
              <w:t xml:space="preserve">up on goals, </w:t>
            </w:r>
          </w:p>
          <w:p w14:paraId="14F51843" w14:textId="77777777" w:rsidR="004B19F8" w:rsidRDefault="004B19F8" w:rsidP="007A34B7">
            <w:pPr>
              <w:ind w:left="30"/>
              <w:rPr>
                <w:rFonts w:eastAsia="Cambria"/>
                <w:sz w:val="24"/>
                <w:szCs w:val="24"/>
                <w:lang w:val="en-US" w:eastAsia="sv-SE"/>
              </w:rPr>
            </w:pPr>
          </w:p>
          <w:p w14:paraId="5E35C2EF" w14:textId="77777777" w:rsidR="004B19F8" w:rsidRPr="00B903D9" w:rsidRDefault="004B19F8" w:rsidP="007A34B7">
            <w:pPr>
              <w:ind w:left="30"/>
              <w:rPr>
                <w:rFonts w:eastAsia="Cambria"/>
                <w:sz w:val="24"/>
                <w:szCs w:val="24"/>
                <w:lang w:val="en-US" w:eastAsia="sv-SE"/>
              </w:rPr>
            </w:pPr>
          </w:p>
          <w:p w14:paraId="06B4EDE8" w14:textId="5AB4B6D3" w:rsidR="007A34B7" w:rsidRDefault="007A34B7" w:rsidP="007A34B7">
            <w:pPr>
              <w:ind w:left="30"/>
              <w:rPr>
                <w:rFonts w:eastAsia="Cambria"/>
                <w:sz w:val="24"/>
                <w:szCs w:val="24"/>
                <w:lang w:val="en-US" w:eastAsia="sv-SE"/>
              </w:rPr>
            </w:pPr>
            <w:r w:rsidRPr="00B903D9">
              <w:rPr>
                <w:rFonts w:eastAsia="Cambria"/>
                <w:sz w:val="24"/>
                <w:szCs w:val="24"/>
                <w:lang w:val="en-US" w:eastAsia="sv-SE"/>
              </w:rPr>
              <w:t>4:3 Evaluation seminars for the whole projec</w:t>
            </w:r>
            <w:r w:rsidR="00811BEF" w:rsidRPr="00B903D9">
              <w:rPr>
                <w:rFonts w:eastAsia="Cambria"/>
                <w:sz w:val="24"/>
                <w:szCs w:val="24"/>
                <w:lang w:val="en-US" w:eastAsia="sv-SE"/>
              </w:rPr>
              <w:t>t, the two</w:t>
            </w:r>
            <w:r w:rsidR="00D632CE" w:rsidRPr="00B903D9">
              <w:rPr>
                <w:rFonts w:eastAsia="Cambria"/>
                <w:sz w:val="24"/>
                <w:szCs w:val="24"/>
                <w:lang w:val="en-US" w:eastAsia="sv-SE"/>
              </w:rPr>
              <w:t xml:space="preserve"> project leading groups from</w:t>
            </w:r>
            <w:r w:rsidR="00180420" w:rsidRPr="00B903D9">
              <w:rPr>
                <w:rFonts w:eastAsia="Cambria"/>
                <w:sz w:val="24"/>
                <w:szCs w:val="24"/>
                <w:lang w:val="en-US" w:eastAsia="sv-SE"/>
              </w:rPr>
              <w:t xml:space="preserve"> </w:t>
            </w:r>
            <w:proofErr w:type="spellStart"/>
            <w:r w:rsidR="00180420" w:rsidRPr="00B903D9">
              <w:rPr>
                <w:rFonts w:eastAsia="Cambria"/>
                <w:sz w:val="24"/>
                <w:szCs w:val="24"/>
                <w:lang w:val="en-US" w:eastAsia="sv-SE"/>
              </w:rPr>
              <w:t>Sv</w:t>
            </w:r>
            <w:r w:rsidR="00212BF9" w:rsidRPr="00B903D9">
              <w:rPr>
                <w:rFonts w:eastAsia="Cambria"/>
                <w:sz w:val="24"/>
                <w:szCs w:val="24"/>
                <w:lang w:val="en-US" w:eastAsia="sv-SE"/>
              </w:rPr>
              <w:t>EO</w:t>
            </w:r>
            <w:proofErr w:type="spellEnd"/>
            <w:r w:rsidR="00212BF9" w:rsidRPr="00B903D9">
              <w:rPr>
                <w:rFonts w:eastAsia="Cambria"/>
                <w:sz w:val="24"/>
                <w:szCs w:val="24"/>
                <w:lang w:val="en-US" w:eastAsia="sv-SE"/>
              </w:rPr>
              <w:t xml:space="preserve"> and </w:t>
            </w:r>
            <w:r w:rsidR="001A2519" w:rsidRPr="00B903D9">
              <w:rPr>
                <w:rFonts w:eastAsia="Cambria"/>
                <w:sz w:val="24"/>
                <w:szCs w:val="24"/>
                <w:lang w:val="en-US" w:eastAsia="sv-SE"/>
              </w:rPr>
              <w:t>LEO together</w:t>
            </w:r>
            <w:r w:rsidR="00212BF9" w:rsidRPr="00B903D9">
              <w:rPr>
                <w:rFonts w:eastAsia="Cambria"/>
                <w:sz w:val="24"/>
                <w:szCs w:val="24"/>
                <w:lang w:val="en-US" w:eastAsia="sv-SE"/>
              </w:rPr>
              <w:t xml:space="preserve"> with the board</w:t>
            </w:r>
            <w:r w:rsidR="001A2519" w:rsidRPr="00B903D9">
              <w:rPr>
                <w:rFonts w:eastAsia="Cambria"/>
                <w:sz w:val="24"/>
                <w:szCs w:val="24"/>
                <w:lang w:val="en-US" w:eastAsia="sv-SE"/>
              </w:rPr>
              <w:t>s</w:t>
            </w:r>
            <w:r w:rsidR="00B44FCF" w:rsidRPr="006710FE">
              <w:rPr>
                <w:rFonts w:eastAsia="Cambria"/>
                <w:sz w:val="24"/>
                <w:szCs w:val="24"/>
                <w:lang w:val="en-US" w:eastAsia="sv-SE"/>
              </w:rPr>
              <w:t xml:space="preserve"> to verify that the pro</w:t>
            </w:r>
            <w:r w:rsidR="00B44FCF">
              <w:rPr>
                <w:rFonts w:eastAsia="Cambria"/>
                <w:sz w:val="24"/>
                <w:szCs w:val="24"/>
                <w:lang w:val="en-US" w:eastAsia="sv-SE"/>
              </w:rPr>
              <w:t>ject fulfilled its purpose.</w:t>
            </w:r>
          </w:p>
          <w:p w14:paraId="439E25DA" w14:textId="77777777" w:rsidR="00831C73" w:rsidRPr="00B44FCF" w:rsidRDefault="00831C73" w:rsidP="007A34B7">
            <w:pPr>
              <w:ind w:left="30"/>
              <w:rPr>
                <w:rFonts w:eastAsia="Cambria"/>
                <w:sz w:val="16"/>
                <w:szCs w:val="16"/>
                <w:lang w:val="en-US" w:eastAsia="sv-SE"/>
              </w:rPr>
            </w:pPr>
          </w:p>
          <w:p w14:paraId="41FFE3CC" w14:textId="79B3ACAB" w:rsidR="006710FE" w:rsidRPr="00B903D9" w:rsidRDefault="006710FE" w:rsidP="007A34B7">
            <w:pPr>
              <w:ind w:left="30"/>
              <w:rPr>
                <w:rStyle w:val="fieldlabel1"/>
                <w:rFonts w:ascii="Cambria" w:eastAsia="Cambria" w:hAnsi="Cambria"/>
                <w:sz w:val="24"/>
                <w:szCs w:val="24"/>
                <w:lang w:val="en-US" w:eastAsia="sv-SE"/>
              </w:rPr>
            </w:pPr>
            <w:r>
              <w:rPr>
                <w:rFonts w:eastAsia="Cambria"/>
                <w:sz w:val="24"/>
                <w:szCs w:val="24"/>
                <w:lang w:val="en-US" w:eastAsia="sv-SE"/>
              </w:rPr>
              <w:lastRenderedPageBreak/>
              <w:t xml:space="preserve">4:4 </w:t>
            </w:r>
            <w:r w:rsidRPr="006710FE">
              <w:rPr>
                <w:rFonts w:eastAsia="Cambria"/>
                <w:sz w:val="24"/>
                <w:szCs w:val="24"/>
                <w:lang w:val="en-US" w:eastAsia="sv-SE"/>
              </w:rPr>
              <w:t xml:space="preserve">A final open evaluation seminar will be held </w:t>
            </w:r>
            <w:r w:rsidR="00B44FCF">
              <w:rPr>
                <w:rFonts w:eastAsia="Cambria"/>
                <w:sz w:val="24"/>
                <w:szCs w:val="24"/>
                <w:lang w:val="en-US" w:eastAsia="sv-SE"/>
              </w:rPr>
              <w:t xml:space="preserve">how to continue empowering women. </w:t>
            </w:r>
          </w:p>
        </w:tc>
        <w:tc>
          <w:tcPr>
            <w:tcW w:w="1556" w:type="dxa"/>
          </w:tcPr>
          <w:p w14:paraId="7591AA56" w14:textId="77777777" w:rsidR="004B19F8" w:rsidRDefault="004B19F8" w:rsidP="007A34B7">
            <w:pPr>
              <w:pStyle w:val="grundfakta"/>
              <w:spacing w:before="120" w:after="120"/>
              <w:rPr>
                <w:rFonts w:ascii="Cambria" w:hAnsi="Cambria"/>
                <w:sz w:val="24"/>
                <w:lang w:val="en-GB"/>
              </w:rPr>
            </w:pPr>
          </w:p>
          <w:p w14:paraId="75656CD6" w14:textId="74790F00" w:rsidR="007A34B7" w:rsidRPr="00B903D9" w:rsidRDefault="007A34B7" w:rsidP="007A34B7">
            <w:pPr>
              <w:pStyle w:val="grundfakta"/>
              <w:spacing w:before="120" w:after="120"/>
              <w:rPr>
                <w:rFonts w:ascii="Cambria" w:hAnsi="Cambria"/>
                <w:sz w:val="24"/>
                <w:lang w:val="en-GB"/>
              </w:rPr>
            </w:pPr>
            <w:r w:rsidRPr="00B903D9">
              <w:rPr>
                <w:rFonts w:ascii="Cambria" w:hAnsi="Cambria"/>
                <w:sz w:val="24"/>
                <w:lang w:val="en-GB"/>
              </w:rPr>
              <w:t>15</w:t>
            </w:r>
            <w:r w:rsidR="004B19F8">
              <w:rPr>
                <w:rFonts w:ascii="Cambria" w:hAnsi="Cambria"/>
                <w:sz w:val="24"/>
                <w:lang w:val="en-GB"/>
              </w:rPr>
              <w:t xml:space="preserve"> project leading group and board representatives</w:t>
            </w:r>
          </w:p>
          <w:p w14:paraId="7B98D6F3" w14:textId="0BD488DB" w:rsidR="007A34B7" w:rsidRPr="00B903D9" w:rsidRDefault="00D4088F" w:rsidP="007A34B7">
            <w:pPr>
              <w:pStyle w:val="grundfakta"/>
              <w:spacing w:before="120" w:after="120"/>
              <w:rPr>
                <w:rFonts w:ascii="Cambria" w:hAnsi="Cambria"/>
                <w:sz w:val="24"/>
                <w:lang w:val="en-GB"/>
              </w:rPr>
            </w:pPr>
            <w:r>
              <w:rPr>
                <w:rFonts w:ascii="Cambria" w:hAnsi="Cambria"/>
                <w:sz w:val="24"/>
                <w:lang w:val="en-GB"/>
              </w:rPr>
              <w:br/>
            </w:r>
            <w:r w:rsidR="004B19F8" w:rsidRPr="00B903D9">
              <w:rPr>
                <w:rFonts w:ascii="Cambria" w:hAnsi="Cambria"/>
                <w:sz w:val="24"/>
                <w:lang w:val="en-GB"/>
              </w:rPr>
              <w:t>15</w:t>
            </w:r>
            <w:r w:rsidR="004B19F8">
              <w:rPr>
                <w:rFonts w:ascii="Cambria" w:hAnsi="Cambria"/>
                <w:sz w:val="24"/>
                <w:lang w:val="en-GB"/>
              </w:rPr>
              <w:t xml:space="preserve"> project leading group and board representatives</w:t>
            </w:r>
          </w:p>
          <w:p w14:paraId="1DDE010F" w14:textId="77777777" w:rsidR="00831C73" w:rsidRDefault="00831C73" w:rsidP="007A34B7">
            <w:pPr>
              <w:pStyle w:val="grundfakta"/>
              <w:spacing w:before="120" w:after="120"/>
              <w:rPr>
                <w:rFonts w:ascii="Cambria" w:hAnsi="Cambria"/>
                <w:sz w:val="24"/>
                <w:lang w:val="en-GB"/>
              </w:rPr>
            </w:pPr>
          </w:p>
          <w:p w14:paraId="560C405E" w14:textId="48B5D2FB" w:rsidR="007A34B7" w:rsidRPr="00B903D9" w:rsidRDefault="00B903D9" w:rsidP="007A34B7">
            <w:pPr>
              <w:pStyle w:val="grundfakta"/>
              <w:spacing w:before="120" w:after="120"/>
              <w:rPr>
                <w:rFonts w:ascii="Cambria" w:hAnsi="Cambria"/>
                <w:sz w:val="24"/>
                <w:lang w:val="en-GB"/>
              </w:rPr>
            </w:pPr>
            <w:r>
              <w:rPr>
                <w:rFonts w:ascii="Cambria" w:hAnsi="Cambria"/>
                <w:sz w:val="24"/>
                <w:lang w:val="en-GB"/>
              </w:rPr>
              <w:t>1</w:t>
            </w:r>
            <w:r w:rsidR="007A34B7" w:rsidRPr="00B903D9">
              <w:rPr>
                <w:rFonts w:ascii="Cambria" w:hAnsi="Cambria"/>
                <w:sz w:val="24"/>
                <w:lang w:val="en-GB"/>
              </w:rPr>
              <w:t>0</w:t>
            </w:r>
            <w:r w:rsidR="00CA71EB">
              <w:rPr>
                <w:rFonts w:ascii="Cambria" w:hAnsi="Cambria"/>
                <w:sz w:val="24"/>
                <w:lang w:val="en-GB"/>
              </w:rPr>
              <w:t xml:space="preserve"> persons representing the project leading </w:t>
            </w:r>
            <w:proofErr w:type="gramStart"/>
            <w:r w:rsidR="00CA71EB">
              <w:rPr>
                <w:rFonts w:ascii="Cambria" w:hAnsi="Cambria"/>
                <w:sz w:val="24"/>
                <w:lang w:val="en-GB"/>
              </w:rPr>
              <w:t>groups</w:t>
            </w:r>
            <w:proofErr w:type="gramEnd"/>
          </w:p>
          <w:p w14:paraId="026BB843" w14:textId="77777777" w:rsidR="00CA71EB" w:rsidRPr="007C66FF" w:rsidRDefault="00CA71EB" w:rsidP="007A34B7">
            <w:pPr>
              <w:pStyle w:val="grundfakta"/>
              <w:spacing w:before="120" w:after="120"/>
              <w:rPr>
                <w:rFonts w:ascii="Cambria" w:hAnsi="Cambria"/>
                <w:sz w:val="16"/>
                <w:szCs w:val="16"/>
                <w:lang w:val="en-GB"/>
              </w:rPr>
            </w:pPr>
          </w:p>
          <w:p w14:paraId="7D4D5D65" w14:textId="77777777" w:rsidR="007C66FF" w:rsidRPr="007C66FF" w:rsidRDefault="007C66FF" w:rsidP="007A34B7">
            <w:pPr>
              <w:pStyle w:val="grundfakta"/>
              <w:spacing w:before="120" w:after="120"/>
              <w:rPr>
                <w:rFonts w:ascii="Cambria" w:hAnsi="Cambria"/>
                <w:sz w:val="16"/>
                <w:szCs w:val="16"/>
                <w:lang w:val="en-GB"/>
              </w:rPr>
            </w:pPr>
          </w:p>
          <w:p w14:paraId="10D2DA09" w14:textId="0448F0DF" w:rsidR="006710FE" w:rsidRPr="00B903D9" w:rsidRDefault="006710FE" w:rsidP="007A34B7">
            <w:pPr>
              <w:pStyle w:val="grundfakta"/>
              <w:spacing w:before="120" w:after="120"/>
              <w:rPr>
                <w:rFonts w:ascii="Cambria" w:hAnsi="Cambria"/>
                <w:sz w:val="24"/>
                <w:lang w:val="en-GB"/>
              </w:rPr>
            </w:pPr>
            <w:r>
              <w:rPr>
                <w:rFonts w:ascii="Cambria" w:hAnsi="Cambria"/>
                <w:sz w:val="24"/>
                <w:lang w:val="en-GB"/>
              </w:rPr>
              <w:lastRenderedPageBreak/>
              <w:t>150 persons</w:t>
            </w:r>
          </w:p>
        </w:tc>
        <w:tc>
          <w:tcPr>
            <w:tcW w:w="1681" w:type="dxa"/>
          </w:tcPr>
          <w:p w14:paraId="41CC3998" w14:textId="77777777" w:rsidR="007A34B7" w:rsidRPr="00B903D9" w:rsidRDefault="007A34B7" w:rsidP="007A34B7">
            <w:pPr>
              <w:pStyle w:val="grundfakta"/>
              <w:spacing w:before="120" w:after="120"/>
              <w:rPr>
                <w:rFonts w:ascii="Cambria" w:hAnsi="Cambria"/>
                <w:sz w:val="24"/>
                <w:lang w:val="en-GB"/>
              </w:rPr>
            </w:pPr>
          </w:p>
          <w:p w14:paraId="2EC2DFF8" w14:textId="77777777" w:rsidR="007A34B7" w:rsidRPr="00B903D9" w:rsidRDefault="007A34B7" w:rsidP="007A34B7">
            <w:pPr>
              <w:pStyle w:val="grundfakta"/>
              <w:spacing w:before="120" w:after="120"/>
              <w:rPr>
                <w:rFonts w:ascii="Cambria" w:hAnsi="Cambria"/>
                <w:sz w:val="24"/>
                <w:lang w:val="en-GB"/>
              </w:rPr>
            </w:pPr>
          </w:p>
          <w:p w14:paraId="04034558" w14:textId="71EB2D01" w:rsidR="007A34B7" w:rsidRPr="00B903D9" w:rsidRDefault="007A34B7" w:rsidP="007A34B7">
            <w:pPr>
              <w:pStyle w:val="grundfakta"/>
              <w:spacing w:before="120" w:after="120"/>
              <w:rPr>
                <w:rFonts w:ascii="Cambria" w:hAnsi="Cambria"/>
                <w:sz w:val="24"/>
                <w:lang w:val="en-GB"/>
              </w:rPr>
            </w:pPr>
          </w:p>
        </w:tc>
        <w:tc>
          <w:tcPr>
            <w:tcW w:w="1977" w:type="dxa"/>
            <w:tcBorders>
              <w:right w:val="single" w:sz="18" w:space="0" w:color="auto"/>
            </w:tcBorders>
          </w:tcPr>
          <w:p w14:paraId="662A7B5E" w14:textId="77777777" w:rsidR="007A34B7" w:rsidRPr="00B903D9" w:rsidRDefault="007A34B7" w:rsidP="007A34B7">
            <w:pPr>
              <w:pStyle w:val="grundfakta"/>
              <w:spacing w:before="120" w:after="120"/>
              <w:rPr>
                <w:rFonts w:ascii="Cambria" w:hAnsi="Cambria"/>
                <w:bCs/>
                <w:sz w:val="24"/>
                <w:lang w:val="en-GB" w:eastAsia="en-US"/>
              </w:rPr>
            </w:pPr>
          </w:p>
          <w:p w14:paraId="0C87EBAE" w14:textId="1E720506" w:rsidR="007A34B7" w:rsidRPr="00B903D9" w:rsidRDefault="007A34B7" w:rsidP="007A34B7">
            <w:pPr>
              <w:pStyle w:val="grundfakta"/>
              <w:spacing w:before="120" w:after="120"/>
              <w:rPr>
                <w:rFonts w:ascii="Cambria" w:hAnsi="Cambria"/>
                <w:bCs/>
                <w:sz w:val="24"/>
                <w:lang w:val="en-GB" w:eastAsia="en-US"/>
              </w:rPr>
            </w:pPr>
          </w:p>
        </w:tc>
        <w:tc>
          <w:tcPr>
            <w:tcW w:w="4260" w:type="dxa"/>
            <w:tcBorders>
              <w:left w:val="single" w:sz="18" w:space="0" w:color="auto"/>
              <w:right w:val="single" w:sz="18" w:space="0" w:color="auto"/>
            </w:tcBorders>
          </w:tcPr>
          <w:p w14:paraId="58EDC4EF" w14:textId="77777777" w:rsidR="007A34B7" w:rsidRPr="00B903D9" w:rsidRDefault="007A34B7" w:rsidP="007A34B7">
            <w:pPr>
              <w:spacing w:before="120" w:after="120"/>
              <w:rPr>
                <w:iCs/>
                <w:sz w:val="24"/>
                <w:szCs w:val="24"/>
                <w:lang w:val="en-GB"/>
              </w:rPr>
            </w:pPr>
            <w:r w:rsidRPr="00B903D9">
              <w:rPr>
                <w:iCs/>
                <w:sz w:val="24"/>
                <w:szCs w:val="24"/>
                <w:lang w:val="en-GB"/>
              </w:rPr>
              <w:t>Risk management</w:t>
            </w:r>
          </w:p>
          <w:p w14:paraId="288D39EC" w14:textId="282A9E76" w:rsidR="007A34B7" w:rsidRPr="00B903D9" w:rsidRDefault="007A34B7" w:rsidP="007A34B7">
            <w:pPr>
              <w:rPr>
                <w:sz w:val="24"/>
                <w:szCs w:val="24"/>
                <w:lang w:val="en-US"/>
              </w:rPr>
            </w:pPr>
            <w:r w:rsidRPr="00B903D9">
              <w:rPr>
                <w:sz w:val="24"/>
                <w:szCs w:val="24"/>
                <w:lang w:val="en-US"/>
              </w:rPr>
              <w:t>Education from the start for all involved, but deepened education for those in charge</w:t>
            </w:r>
            <w:r w:rsidR="00CA2962" w:rsidRPr="00B903D9">
              <w:rPr>
                <w:sz w:val="24"/>
                <w:szCs w:val="24"/>
                <w:lang w:val="en-US"/>
              </w:rPr>
              <w:t xml:space="preserve">, </w:t>
            </w:r>
            <w:proofErr w:type="gramStart"/>
            <w:r w:rsidRPr="00B903D9">
              <w:rPr>
                <w:sz w:val="24"/>
                <w:szCs w:val="24"/>
                <w:lang w:val="en-US"/>
              </w:rPr>
              <w:t>board</w:t>
            </w:r>
            <w:proofErr w:type="gramEnd"/>
            <w:r w:rsidRPr="00B903D9">
              <w:rPr>
                <w:sz w:val="24"/>
                <w:szCs w:val="24"/>
                <w:lang w:val="en-US"/>
              </w:rPr>
              <w:t xml:space="preserve"> and project leading group. And plan for learning by do</w:t>
            </w:r>
            <w:r w:rsidR="00EC4D7B" w:rsidRPr="00B903D9">
              <w:rPr>
                <w:sz w:val="24"/>
                <w:szCs w:val="24"/>
                <w:lang w:val="en-US"/>
              </w:rPr>
              <w:t>ing and continuous</w:t>
            </w:r>
            <w:r w:rsidR="00212BF9" w:rsidRPr="00B903D9">
              <w:rPr>
                <w:sz w:val="24"/>
                <w:szCs w:val="24"/>
                <w:lang w:val="en-US"/>
              </w:rPr>
              <w:t xml:space="preserve"> reflection-</w:t>
            </w:r>
            <w:r w:rsidR="00EC4D7B" w:rsidRPr="00B903D9">
              <w:rPr>
                <w:sz w:val="24"/>
                <w:szCs w:val="24"/>
                <w:lang w:val="en-US"/>
              </w:rPr>
              <w:t xml:space="preserve"> s</w:t>
            </w:r>
            <w:r w:rsidRPr="00B903D9">
              <w:rPr>
                <w:sz w:val="24"/>
                <w:szCs w:val="24"/>
                <w:lang w:val="en-US"/>
              </w:rPr>
              <w:t>essions.</w:t>
            </w:r>
          </w:p>
          <w:p w14:paraId="4CF3D246" w14:textId="031E2FBD" w:rsidR="007A34B7" w:rsidRPr="00B903D9" w:rsidRDefault="007A34B7" w:rsidP="007A34B7">
            <w:pPr>
              <w:rPr>
                <w:sz w:val="24"/>
                <w:szCs w:val="24"/>
                <w:lang w:val="en-US"/>
              </w:rPr>
            </w:pPr>
            <w:r w:rsidRPr="00B903D9">
              <w:rPr>
                <w:sz w:val="24"/>
                <w:szCs w:val="24"/>
                <w:lang w:val="en-US"/>
              </w:rPr>
              <w:t xml:space="preserve">We have also identified persons in The Gambia, outside </w:t>
            </w:r>
            <w:proofErr w:type="spellStart"/>
            <w:r w:rsidRPr="00B903D9">
              <w:rPr>
                <w:sz w:val="24"/>
                <w:szCs w:val="24"/>
                <w:lang w:val="en-US"/>
              </w:rPr>
              <w:t>Bansang</w:t>
            </w:r>
            <w:proofErr w:type="spellEnd"/>
            <w:r w:rsidRPr="00B903D9">
              <w:rPr>
                <w:sz w:val="24"/>
                <w:szCs w:val="24"/>
                <w:lang w:val="en-US"/>
              </w:rPr>
              <w:t>, who can educate and support when needed.</w:t>
            </w:r>
            <w:r w:rsidR="00827AF0" w:rsidRPr="00DF6442">
              <w:rPr>
                <w:sz w:val="24"/>
                <w:szCs w:val="24"/>
                <w:lang w:val="en-US"/>
              </w:rPr>
              <w:t xml:space="preserve"> </w:t>
            </w:r>
          </w:p>
          <w:p w14:paraId="0C83CDC5" w14:textId="51B245E1" w:rsidR="00970C80" w:rsidRPr="007773AF" w:rsidRDefault="00970C80" w:rsidP="00970C80">
            <w:pPr>
              <w:widowControl w:val="0"/>
              <w:autoSpaceDE w:val="0"/>
              <w:autoSpaceDN w:val="0"/>
              <w:adjustRightInd w:val="0"/>
              <w:rPr>
                <w:rFonts w:cs="Cambria"/>
                <w:sz w:val="24"/>
                <w:szCs w:val="24"/>
                <w:lang w:val="en-GB"/>
              </w:rPr>
            </w:pPr>
            <w:r w:rsidRPr="007773AF">
              <w:rPr>
                <w:rFonts w:cs="Cambria"/>
                <w:sz w:val="24"/>
                <w:szCs w:val="24"/>
                <w:lang w:val="en-GB"/>
              </w:rPr>
              <w:t xml:space="preserve">We have agreed on, and planned for, dividing the transfer of money into parts and have </w:t>
            </w:r>
            <w:r w:rsidR="00362BE1" w:rsidRPr="00362BE1">
              <w:rPr>
                <w:rFonts w:cs="Cambria"/>
                <w:sz w:val="24"/>
                <w:szCs w:val="24"/>
                <w:lang w:val="en-GB"/>
              </w:rPr>
              <w:t xml:space="preserve">quarterly </w:t>
            </w:r>
            <w:r w:rsidRPr="007773AF">
              <w:rPr>
                <w:rFonts w:cs="Cambria"/>
                <w:sz w:val="24"/>
                <w:szCs w:val="24"/>
                <w:lang w:val="en-GB"/>
              </w:rPr>
              <w:t>follow-ups against goals and plans, regarding both activities and economy</w:t>
            </w:r>
            <w:r w:rsidRPr="00903C63">
              <w:rPr>
                <w:rFonts w:cs="Cambria"/>
                <w:sz w:val="24"/>
                <w:szCs w:val="24"/>
                <w:lang w:val="en-GB"/>
              </w:rPr>
              <w:t>.</w:t>
            </w:r>
            <w:r w:rsidRPr="007773AF">
              <w:rPr>
                <w:rFonts w:cs="Cambria"/>
                <w:sz w:val="24"/>
                <w:szCs w:val="24"/>
                <w:lang w:val="en-GB"/>
              </w:rPr>
              <w:t xml:space="preserve"> </w:t>
            </w:r>
          </w:p>
          <w:p w14:paraId="55693A37" w14:textId="4965940E" w:rsidR="007A34B7" w:rsidRPr="00B903D9" w:rsidRDefault="007A34B7" w:rsidP="00970C80">
            <w:pPr>
              <w:rPr>
                <w:iCs/>
                <w:sz w:val="24"/>
                <w:szCs w:val="24"/>
                <w:lang w:val="en-GB"/>
              </w:rPr>
            </w:pPr>
          </w:p>
        </w:tc>
      </w:tr>
    </w:tbl>
    <w:p w14:paraId="58F6C520" w14:textId="77777777" w:rsidR="00395478" w:rsidRPr="00B903D9" w:rsidRDefault="00395478" w:rsidP="007A1653">
      <w:pPr>
        <w:tabs>
          <w:tab w:val="left" w:pos="4253"/>
        </w:tabs>
        <w:overflowPunct w:val="0"/>
        <w:autoSpaceDE w:val="0"/>
        <w:autoSpaceDN w:val="0"/>
        <w:adjustRightInd w:val="0"/>
        <w:spacing w:before="240"/>
        <w:ind w:right="-887"/>
        <w:rPr>
          <w:b/>
          <w:bCs/>
          <w:sz w:val="24"/>
          <w:szCs w:val="24"/>
          <w:lang w:val="en-GB"/>
        </w:rPr>
        <w:sectPr w:rsidR="00395478" w:rsidRPr="00B903D9" w:rsidSect="0041674E">
          <w:footerReference w:type="default" r:id="rId7"/>
          <w:headerReference w:type="first" r:id="rId8"/>
          <w:footerReference w:type="first" r:id="rId9"/>
          <w:pgSz w:w="16840" w:h="11900" w:orient="landscape"/>
          <w:pgMar w:top="851" w:right="1871" w:bottom="426" w:left="2268" w:header="425" w:footer="0" w:gutter="0"/>
          <w:cols w:space="708"/>
          <w:titlePg/>
          <w:docGrid w:linePitch="299"/>
        </w:sectPr>
      </w:pPr>
    </w:p>
    <w:p w14:paraId="2C3FE7A7" w14:textId="012D0288" w:rsidR="00BA43FC" w:rsidRPr="00B903D9" w:rsidRDefault="00BA43FC" w:rsidP="00472876">
      <w:pPr>
        <w:rPr>
          <w:sz w:val="24"/>
          <w:szCs w:val="24"/>
          <w:lang w:val="en-GB"/>
        </w:rPr>
      </w:pPr>
    </w:p>
    <w:sectPr w:rsidR="00BA43FC" w:rsidRPr="00B903D9" w:rsidSect="00617783">
      <w:type w:val="continuous"/>
      <w:pgSz w:w="16840" w:h="11900" w:orient="landscape"/>
      <w:pgMar w:top="851" w:right="1871" w:bottom="851" w:left="2268" w:header="425" w:footer="403" w:gutter="0"/>
      <w:cols w:num="2"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1637F" w14:textId="77777777" w:rsidR="007E0004" w:rsidRDefault="007E0004" w:rsidP="0098587E">
      <w:pPr>
        <w:spacing w:line="240" w:lineRule="auto"/>
      </w:pPr>
      <w:r>
        <w:separator/>
      </w:r>
    </w:p>
  </w:endnote>
  <w:endnote w:type="continuationSeparator" w:id="0">
    <w:p w14:paraId="19960A11" w14:textId="77777777" w:rsidR="007E0004" w:rsidRDefault="007E0004" w:rsidP="00985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4D5A" w14:textId="77777777" w:rsidR="006207E7" w:rsidRDefault="006207E7" w:rsidP="00617783">
    <w:pPr>
      <w:pStyle w:val="Sidfot"/>
      <w:spacing w:before="120" w:after="360"/>
      <w:ind w:right="112"/>
      <w:jc w:val="center"/>
      <w:rPr>
        <w:rStyle w:val="Sidnummer"/>
        <w:i/>
      </w:rPr>
    </w:pPr>
    <w:r w:rsidRPr="000F461D">
      <w:rPr>
        <w:rStyle w:val="Sidnummer"/>
        <w:b w:val="0"/>
      </w:rPr>
      <w:fldChar w:fldCharType="begin"/>
    </w:r>
    <w:r w:rsidRPr="000F461D">
      <w:rPr>
        <w:rStyle w:val="Sidnummer"/>
        <w:b w:val="0"/>
      </w:rPr>
      <w:instrText xml:space="preserve"> PAGE </w:instrText>
    </w:r>
    <w:r w:rsidRPr="000F461D">
      <w:rPr>
        <w:rStyle w:val="Sidnummer"/>
        <w:b w:val="0"/>
      </w:rPr>
      <w:fldChar w:fldCharType="separate"/>
    </w:r>
    <w:r w:rsidR="005D55E5">
      <w:rPr>
        <w:rStyle w:val="Sidnummer"/>
        <w:b w:val="0"/>
        <w:noProof/>
      </w:rPr>
      <w:t>9</w:t>
    </w:r>
    <w:r w:rsidRPr="000F461D">
      <w:rPr>
        <w:rStyle w:val="Sidnummer"/>
        <w:b w:val="0"/>
      </w:rPr>
      <w:fldChar w:fldCharType="end"/>
    </w:r>
    <w:r w:rsidRPr="000F461D">
      <w:rPr>
        <w:rStyle w:val="Sidnummer"/>
        <w:b w:val="0"/>
      </w:rPr>
      <w:t>(</w:t>
    </w:r>
    <w:r w:rsidRPr="000F461D">
      <w:rPr>
        <w:rStyle w:val="Sidnummer"/>
        <w:b w:val="0"/>
      </w:rPr>
      <w:fldChar w:fldCharType="begin"/>
    </w:r>
    <w:r w:rsidRPr="000F461D">
      <w:rPr>
        <w:rStyle w:val="Sidnummer"/>
        <w:b w:val="0"/>
      </w:rPr>
      <w:instrText xml:space="preserve"> NUMPAGES \*Arabic </w:instrText>
    </w:r>
    <w:r w:rsidRPr="000F461D">
      <w:rPr>
        <w:rStyle w:val="Sidnummer"/>
        <w:b w:val="0"/>
      </w:rPr>
      <w:fldChar w:fldCharType="separate"/>
    </w:r>
    <w:r w:rsidR="005D55E5">
      <w:rPr>
        <w:rStyle w:val="Sidnummer"/>
        <w:b w:val="0"/>
        <w:noProof/>
      </w:rPr>
      <w:t>9</w:t>
    </w:r>
    <w:r w:rsidRPr="000F461D">
      <w:rPr>
        <w:rStyle w:val="Sidnummer"/>
        <w:b w:val="0"/>
      </w:rPr>
      <w:fldChar w:fldCharType="end"/>
    </w:r>
    <w:r w:rsidRPr="000F461D">
      <w:rPr>
        <w:rStyle w:val="Sidnummer"/>
        <w:b w:val="0"/>
      </w:rPr>
      <w:t>)</w:t>
    </w:r>
  </w:p>
  <w:p w14:paraId="68935DFE" w14:textId="77777777" w:rsidR="006207E7" w:rsidRPr="007A2EF5" w:rsidRDefault="006207E7">
    <w:pPr>
      <w:pStyle w:val="Sidfo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7A81" w14:textId="77777777" w:rsidR="006207E7" w:rsidRPr="00574846" w:rsidRDefault="006207E7" w:rsidP="0078329C">
    <w:pPr>
      <w:pStyle w:val="Sidfot"/>
      <w:jc w:val="center"/>
    </w:pPr>
    <w:r>
      <w:rPr>
        <w:noProof/>
        <w:lang w:eastAsia="sv-SE"/>
      </w:rPr>
      <w:drawing>
        <wp:anchor distT="0" distB="0" distL="114300" distR="114300" simplePos="0" relativeHeight="251658752" behindDoc="0" locked="0" layoutInCell="1" allowOverlap="1" wp14:anchorId="10E6BDC3" wp14:editId="7F0A9D68">
          <wp:simplePos x="0" y="0"/>
          <wp:positionH relativeFrom="page">
            <wp:posOffset>2376170</wp:posOffset>
          </wp:positionH>
          <wp:positionV relativeFrom="page">
            <wp:posOffset>6891020</wp:posOffset>
          </wp:positionV>
          <wp:extent cx="6210300" cy="76200"/>
          <wp:effectExtent l="0" t="0" r="0" b="0"/>
          <wp:wrapNone/>
          <wp:docPr id="15"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7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61D">
      <w:rPr>
        <w:rStyle w:val="Sidnummer"/>
        <w:b w:val="0"/>
      </w:rPr>
      <w:fldChar w:fldCharType="begin"/>
    </w:r>
    <w:r w:rsidRPr="000F461D">
      <w:rPr>
        <w:rStyle w:val="Sidnummer"/>
        <w:b w:val="0"/>
      </w:rPr>
      <w:instrText xml:space="preserve"> PAGE </w:instrText>
    </w:r>
    <w:r w:rsidRPr="000F461D">
      <w:rPr>
        <w:rStyle w:val="Sidnummer"/>
        <w:b w:val="0"/>
      </w:rPr>
      <w:fldChar w:fldCharType="separate"/>
    </w:r>
    <w:r w:rsidR="005D55E5">
      <w:rPr>
        <w:rStyle w:val="Sidnummer"/>
        <w:b w:val="0"/>
        <w:noProof/>
      </w:rPr>
      <w:t>1</w:t>
    </w:r>
    <w:r w:rsidRPr="000F461D">
      <w:rPr>
        <w:rStyle w:val="Sidnummer"/>
        <w:b w:val="0"/>
      </w:rPr>
      <w:fldChar w:fldCharType="end"/>
    </w:r>
    <w:r w:rsidRPr="000F461D">
      <w:rPr>
        <w:rStyle w:val="Sidnummer"/>
        <w:b w:val="0"/>
      </w:rPr>
      <w:t>(</w:t>
    </w:r>
    <w:r w:rsidRPr="000F461D">
      <w:rPr>
        <w:rStyle w:val="Sidnummer"/>
        <w:b w:val="0"/>
      </w:rPr>
      <w:fldChar w:fldCharType="begin"/>
    </w:r>
    <w:r w:rsidRPr="000F461D">
      <w:rPr>
        <w:rStyle w:val="Sidnummer"/>
        <w:b w:val="0"/>
      </w:rPr>
      <w:instrText xml:space="preserve"> NUMPAGES \*Arabic </w:instrText>
    </w:r>
    <w:r w:rsidRPr="000F461D">
      <w:rPr>
        <w:rStyle w:val="Sidnummer"/>
        <w:b w:val="0"/>
      </w:rPr>
      <w:fldChar w:fldCharType="separate"/>
    </w:r>
    <w:r w:rsidR="005D55E5">
      <w:rPr>
        <w:rStyle w:val="Sidnummer"/>
        <w:b w:val="0"/>
        <w:noProof/>
      </w:rPr>
      <w:t>1</w:t>
    </w:r>
    <w:r w:rsidRPr="000F461D">
      <w:rPr>
        <w:rStyle w:val="Sidnummer"/>
        <w:b w:val="0"/>
      </w:rPr>
      <w:fldChar w:fldCharType="end"/>
    </w:r>
    <w:r w:rsidRPr="000F461D">
      <w:rPr>
        <w:rStyle w:val="Sidnummer"/>
        <w:b w:val="0"/>
      </w:rPr>
      <w:t>)</w:t>
    </w:r>
  </w:p>
  <w:p w14:paraId="25E877B6" w14:textId="77777777" w:rsidR="006207E7" w:rsidRPr="00574846" w:rsidRDefault="006207E7" w:rsidP="0078329C">
    <w:pPr>
      <w:pStyle w:val="Sidfot"/>
      <w:jc w:val="center"/>
    </w:pPr>
    <w:r w:rsidRPr="00574846">
      <w:t xml:space="preserve">Forum </w:t>
    </w:r>
    <w:proofErr w:type="gramStart"/>
    <w:r w:rsidRPr="00574846">
      <w:t>Syd  |</w:t>
    </w:r>
    <w:proofErr w:type="gramEnd"/>
    <w:r w:rsidRPr="00574846">
      <w:t xml:space="preserve">  Al</w:t>
    </w:r>
    <w:r>
      <w:t>snögatan 7</w:t>
    </w:r>
    <w:r w:rsidRPr="00574846">
      <w:t xml:space="preserve">  |  Box 15407  |  SE-104 65 Stockholm  |  Sweden  |  </w:t>
    </w:r>
    <w:proofErr w:type="spellStart"/>
    <w:r w:rsidRPr="00574846">
      <w:t>tel</w:t>
    </w:r>
    <w:proofErr w:type="spellEnd"/>
    <w:r w:rsidRPr="00574846">
      <w:t>: +46(0)8 506 370 00  |  fax: +46(0)8 506 370 99  |  www.forumsyd.org</w:t>
    </w:r>
  </w:p>
  <w:p w14:paraId="62455A94" w14:textId="77777777" w:rsidR="006207E7" w:rsidRPr="00574846" w:rsidRDefault="006207E7" w:rsidP="00617783">
    <w:pPr>
      <w:pStyle w:val="Sidfot"/>
      <w:spacing w:before="120" w:after="360"/>
      <w:ind w:right="112"/>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A273" w14:textId="77777777" w:rsidR="007E0004" w:rsidRDefault="007E0004" w:rsidP="0098587E">
      <w:pPr>
        <w:spacing w:line="240" w:lineRule="auto"/>
      </w:pPr>
      <w:r>
        <w:separator/>
      </w:r>
    </w:p>
  </w:footnote>
  <w:footnote w:type="continuationSeparator" w:id="0">
    <w:p w14:paraId="69C1C78F" w14:textId="77777777" w:rsidR="007E0004" w:rsidRDefault="007E0004" w:rsidP="009858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F956" w14:textId="77777777" w:rsidR="006207E7" w:rsidRDefault="006207E7" w:rsidP="00B01154">
    <w:pPr>
      <w:pStyle w:val="Sidhuvud"/>
      <w:tabs>
        <w:tab w:val="clear" w:pos="4536"/>
        <w:tab w:val="clear" w:pos="9072"/>
        <w:tab w:val="left" w:pos="2625"/>
      </w:tabs>
    </w:pPr>
    <w:r>
      <w:rPr>
        <w:noProof/>
        <w:lang w:eastAsia="sv-SE"/>
      </w:rPr>
      <w:drawing>
        <wp:anchor distT="0" distB="0" distL="114300" distR="114300" simplePos="0" relativeHeight="251661824" behindDoc="0" locked="0" layoutInCell="1" allowOverlap="1" wp14:anchorId="5408D95F" wp14:editId="7287EEDF">
          <wp:simplePos x="0" y="0"/>
          <wp:positionH relativeFrom="page">
            <wp:posOffset>720090</wp:posOffset>
          </wp:positionH>
          <wp:positionV relativeFrom="page">
            <wp:posOffset>268605</wp:posOffset>
          </wp:positionV>
          <wp:extent cx="1853565" cy="21590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5680" behindDoc="0" locked="0" layoutInCell="1" allowOverlap="1" wp14:anchorId="63E3C749" wp14:editId="3461397A">
          <wp:simplePos x="0" y="0"/>
          <wp:positionH relativeFrom="page">
            <wp:posOffset>1024890</wp:posOffset>
          </wp:positionH>
          <wp:positionV relativeFrom="page">
            <wp:posOffset>-321945</wp:posOffset>
          </wp:positionV>
          <wp:extent cx="1854200" cy="2159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FC74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A8FBE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210C2C5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D310AC2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3B28BF4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5DDADD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700D7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4CDD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9824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29244B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19D43EBA"/>
    <w:lvl w:ilvl="0">
      <w:start w:val="1"/>
      <w:numFmt w:val="bullet"/>
      <w:pStyle w:val="Punktlista"/>
      <w:lvlText w:val=""/>
      <w:lvlJc w:val="left"/>
      <w:pPr>
        <w:ind w:left="360" w:hanging="360"/>
      </w:pPr>
      <w:rPr>
        <w:rFonts w:ascii="Wingdings" w:hAnsi="Wingdings" w:hint="default"/>
      </w:rPr>
    </w:lvl>
  </w:abstractNum>
  <w:abstractNum w:abstractNumId="11" w15:restartNumberingAfterBreak="0">
    <w:nsid w:val="043923D7"/>
    <w:multiLevelType w:val="multilevel"/>
    <w:tmpl w:val="B7B67640"/>
    <w:lvl w:ilvl="0">
      <w:start w:val="1"/>
      <w:numFmt w:val="decimal"/>
      <w:lvlText w:val="%1."/>
      <w:lvlJc w:val="left"/>
      <w:pPr>
        <w:ind w:left="227" w:hanging="227"/>
      </w:pPr>
      <w:rPr>
        <w:rFonts w:ascii="Arial" w:hAnsi="Arial" w:cs="Times New Roman" w:hint="default"/>
        <w:b/>
        <w:bCs/>
        <w:i w:val="0"/>
        <w:iCs w:val="0"/>
        <w:sz w:val="24"/>
        <w:szCs w:val="24"/>
      </w:rPr>
    </w:lvl>
    <w:lvl w:ilvl="1">
      <w:start w:val="1"/>
      <w:numFmt w:val="decimal"/>
      <w:lvlText w:val="%1.%2."/>
      <w:lvlJc w:val="left"/>
      <w:pPr>
        <w:ind w:left="454" w:hanging="454"/>
      </w:pPr>
      <w:rPr>
        <w:rFonts w:ascii="Arial" w:hAnsi="Arial" w:cs="Times New Roman" w:hint="default"/>
        <w:b/>
        <w:bCs/>
        <w:i w:val="0"/>
        <w:iCs w:val="0"/>
        <w:sz w:val="20"/>
        <w:szCs w:val="20"/>
      </w:rPr>
    </w:lvl>
    <w:lvl w:ilvl="2">
      <w:start w:val="1"/>
      <w:numFmt w:val="decimal"/>
      <w:lvlText w:val="%1.%2.%3."/>
      <w:lvlJc w:val="left"/>
      <w:pPr>
        <w:ind w:left="680" w:hanging="680"/>
      </w:pPr>
      <w:rPr>
        <w:rFonts w:ascii="Arial" w:hAnsi="Arial"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5C169EF"/>
    <w:multiLevelType w:val="multilevel"/>
    <w:tmpl w:val="5D8AD774"/>
    <w:lvl w:ilvl="0">
      <w:start w:val="1"/>
      <w:numFmt w:val="decimal"/>
      <w:lvlText w:val="%1."/>
      <w:lvlJc w:val="left"/>
      <w:pPr>
        <w:ind w:left="454" w:hanging="454"/>
      </w:pPr>
      <w:rPr>
        <w:rFonts w:ascii="Arial" w:hAnsi="Arial" w:cs="Times New Roman" w:hint="default"/>
        <w:b/>
        <w:bCs/>
        <w:i w:val="0"/>
        <w:iCs w:val="0"/>
        <w:sz w:val="24"/>
        <w:szCs w:val="24"/>
      </w:rPr>
    </w:lvl>
    <w:lvl w:ilvl="1">
      <w:start w:val="1"/>
      <w:numFmt w:val="decimal"/>
      <w:lvlText w:val="%1.%2."/>
      <w:lvlJc w:val="left"/>
      <w:pPr>
        <w:ind w:left="907" w:hanging="907"/>
      </w:pPr>
      <w:rPr>
        <w:rFonts w:ascii="Arial" w:hAnsi="Arial" w:cs="Times New Roman" w:hint="default"/>
        <w:b/>
        <w:bCs/>
        <w:i w:val="0"/>
        <w:iCs w:val="0"/>
        <w:sz w:val="20"/>
        <w:szCs w:val="20"/>
      </w:rPr>
    </w:lvl>
    <w:lvl w:ilvl="2">
      <w:start w:val="1"/>
      <w:numFmt w:val="decimal"/>
      <w:lvlText w:val="%1.%2.%3."/>
      <w:lvlJc w:val="left"/>
      <w:pPr>
        <w:ind w:left="1361" w:hanging="1361"/>
      </w:pPr>
      <w:rPr>
        <w:rFonts w:ascii="Arial" w:hAnsi="Arial"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7A910BC"/>
    <w:multiLevelType w:val="multilevel"/>
    <w:tmpl w:val="3DAC43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A517645"/>
    <w:multiLevelType w:val="multilevel"/>
    <w:tmpl w:val="32EC1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0B067F"/>
    <w:multiLevelType w:val="multilevel"/>
    <w:tmpl w:val="BA1098B2"/>
    <w:lvl w:ilvl="0">
      <w:start w:val="1"/>
      <w:numFmt w:val="decimal"/>
      <w:lvlText w:val="%1."/>
      <w:lvlJc w:val="left"/>
      <w:pPr>
        <w:ind w:left="227" w:hanging="227"/>
      </w:pPr>
      <w:rPr>
        <w:rFonts w:cs="Times New Roman" w:hint="default"/>
      </w:rPr>
    </w:lvl>
    <w:lvl w:ilvl="1">
      <w:start w:val="1"/>
      <w:numFmt w:val="decimal"/>
      <w:lvlText w:val="%1.%2."/>
      <w:lvlJc w:val="left"/>
      <w:pPr>
        <w:ind w:left="340" w:hanging="34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66240D3"/>
    <w:multiLevelType w:val="hybridMultilevel"/>
    <w:tmpl w:val="570862D0"/>
    <w:lvl w:ilvl="0" w:tplc="041D0001">
      <w:start w:val="1"/>
      <w:numFmt w:val="bullet"/>
      <w:lvlText w:val=""/>
      <w:lvlJc w:val="left"/>
      <w:pPr>
        <w:ind w:left="940" w:hanging="360"/>
      </w:pPr>
      <w:rPr>
        <w:rFonts w:ascii="Symbol" w:hAnsi="Symbol" w:hint="default"/>
      </w:rPr>
    </w:lvl>
    <w:lvl w:ilvl="1" w:tplc="041D0003" w:tentative="1">
      <w:start w:val="1"/>
      <w:numFmt w:val="bullet"/>
      <w:lvlText w:val="o"/>
      <w:lvlJc w:val="left"/>
      <w:pPr>
        <w:ind w:left="1660" w:hanging="360"/>
      </w:pPr>
      <w:rPr>
        <w:rFonts w:ascii="Courier New" w:hAnsi="Courier New" w:hint="default"/>
      </w:rPr>
    </w:lvl>
    <w:lvl w:ilvl="2" w:tplc="041D0005" w:tentative="1">
      <w:start w:val="1"/>
      <w:numFmt w:val="bullet"/>
      <w:lvlText w:val=""/>
      <w:lvlJc w:val="left"/>
      <w:pPr>
        <w:ind w:left="2380" w:hanging="360"/>
      </w:pPr>
      <w:rPr>
        <w:rFonts w:ascii="Wingdings" w:hAnsi="Wingdings" w:hint="default"/>
      </w:rPr>
    </w:lvl>
    <w:lvl w:ilvl="3" w:tplc="041D0001" w:tentative="1">
      <w:start w:val="1"/>
      <w:numFmt w:val="bullet"/>
      <w:lvlText w:val=""/>
      <w:lvlJc w:val="left"/>
      <w:pPr>
        <w:ind w:left="3100" w:hanging="360"/>
      </w:pPr>
      <w:rPr>
        <w:rFonts w:ascii="Symbol" w:hAnsi="Symbol" w:hint="default"/>
      </w:rPr>
    </w:lvl>
    <w:lvl w:ilvl="4" w:tplc="041D0003" w:tentative="1">
      <w:start w:val="1"/>
      <w:numFmt w:val="bullet"/>
      <w:lvlText w:val="o"/>
      <w:lvlJc w:val="left"/>
      <w:pPr>
        <w:ind w:left="3820" w:hanging="360"/>
      </w:pPr>
      <w:rPr>
        <w:rFonts w:ascii="Courier New" w:hAnsi="Courier New" w:hint="default"/>
      </w:rPr>
    </w:lvl>
    <w:lvl w:ilvl="5" w:tplc="041D0005" w:tentative="1">
      <w:start w:val="1"/>
      <w:numFmt w:val="bullet"/>
      <w:lvlText w:val=""/>
      <w:lvlJc w:val="left"/>
      <w:pPr>
        <w:ind w:left="4540" w:hanging="360"/>
      </w:pPr>
      <w:rPr>
        <w:rFonts w:ascii="Wingdings" w:hAnsi="Wingdings" w:hint="default"/>
      </w:rPr>
    </w:lvl>
    <w:lvl w:ilvl="6" w:tplc="041D0001" w:tentative="1">
      <w:start w:val="1"/>
      <w:numFmt w:val="bullet"/>
      <w:lvlText w:val=""/>
      <w:lvlJc w:val="left"/>
      <w:pPr>
        <w:ind w:left="5260" w:hanging="360"/>
      </w:pPr>
      <w:rPr>
        <w:rFonts w:ascii="Symbol" w:hAnsi="Symbol" w:hint="default"/>
      </w:rPr>
    </w:lvl>
    <w:lvl w:ilvl="7" w:tplc="041D0003" w:tentative="1">
      <w:start w:val="1"/>
      <w:numFmt w:val="bullet"/>
      <w:lvlText w:val="o"/>
      <w:lvlJc w:val="left"/>
      <w:pPr>
        <w:ind w:left="5980" w:hanging="360"/>
      </w:pPr>
      <w:rPr>
        <w:rFonts w:ascii="Courier New" w:hAnsi="Courier New" w:hint="default"/>
      </w:rPr>
    </w:lvl>
    <w:lvl w:ilvl="8" w:tplc="041D0005" w:tentative="1">
      <w:start w:val="1"/>
      <w:numFmt w:val="bullet"/>
      <w:lvlText w:val=""/>
      <w:lvlJc w:val="left"/>
      <w:pPr>
        <w:ind w:left="6700" w:hanging="360"/>
      </w:pPr>
      <w:rPr>
        <w:rFonts w:ascii="Wingdings" w:hAnsi="Wingdings" w:hint="default"/>
      </w:rPr>
    </w:lvl>
  </w:abstractNum>
  <w:abstractNum w:abstractNumId="17" w15:restartNumberingAfterBreak="0">
    <w:nsid w:val="26A12B14"/>
    <w:multiLevelType w:val="multilevel"/>
    <w:tmpl w:val="28DE14F4"/>
    <w:lvl w:ilvl="0">
      <w:start w:val="1"/>
      <w:numFmt w:val="decimal"/>
      <w:lvlText w:val="%1."/>
      <w:lvlJc w:val="left"/>
      <w:pPr>
        <w:ind w:left="227" w:hanging="227"/>
      </w:pPr>
      <w:rPr>
        <w:rFonts w:cs="Times New Roman" w:hint="default"/>
      </w:rPr>
    </w:lvl>
    <w:lvl w:ilvl="1">
      <w:start w:val="1"/>
      <w:numFmt w:val="decimal"/>
      <w:lvlText w:val="%1.%2."/>
      <w:lvlJc w:val="left"/>
      <w:pPr>
        <w:ind w:left="340" w:hanging="34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8115BAF"/>
    <w:multiLevelType w:val="multilevel"/>
    <w:tmpl w:val="516ACE0E"/>
    <w:lvl w:ilvl="0">
      <w:start w:val="1"/>
      <w:numFmt w:val="decimal"/>
      <w:lvlText w:val="%1."/>
      <w:lvlJc w:val="left"/>
      <w:pPr>
        <w:ind w:left="340" w:hanging="340"/>
      </w:pPr>
      <w:rPr>
        <w:rFonts w:ascii="Arial" w:hAnsi="Arial" w:cs="Times New Roman" w:hint="default"/>
        <w:b/>
        <w:bCs/>
        <w:i w:val="0"/>
        <w:iCs w:val="0"/>
        <w:sz w:val="24"/>
        <w:szCs w:val="24"/>
      </w:rPr>
    </w:lvl>
    <w:lvl w:ilvl="1">
      <w:start w:val="1"/>
      <w:numFmt w:val="decimal"/>
      <w:lvlText w:val="%1.%2."/>
      <w:lvlJc w:val="left"/>
      <w:pPr>
        <w:ind w:left="454" w:hanging="454"/>
      </w:pPr>
      <w:rPr>
        <w:rFonts w:ascii="Arial" w:hAnsi="Arial" w:cs="Times New Roman" w:hint="default"/>
        <w:b/>
        <w:bCs/>
        <w:i w:val="0"/>
        <w:iCs w:val="0"/>
        <w:sz w:val="20"/>
        <w:szCs w:val="20"/>
      </w:rPr>
    </w:lvl>
    <w:lvl w:ilvl="2">
      <w:start w:val="1"/>
      <w:numFmt w:val="decimal"/>
      <w:lvlText w:val="%1.%2.%3."/>
      <w:lvlJc w:val="left"/>
      <w:pPr>
        <w:ind w:left="680" w:hanging="680"/>
      </w:pPr>
      <w:rPr>
        <w:rFonts w:ascii="Arial" w:hAnsi="Arial"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8C71A33"/>
    <w:multiLevelType w:val="multilevel"/>
    <w:tmpl w:val="D632DA52"/>
    <w:lvl w:ilvl="0">
      <w:start w:val="1"/>
      <w:numFmt w:val="decimal"/>
      <w:lvlText w:val="%1."/>
      <w:lvlJc w:val="left"/>
      <w:pPr>
        <w:ind w:left="360" w:hanging="360"/>
      </w:pPr>
      <w:rPr>
        <w:rFonts w:cs="Times New Roman" w:hint="default"/>
      </w:rPr>
    </w:lvl>
    <w:lvl w:ilvl="1">
      <w:start w:val="1"/>
      <w:numFmt w:val="decimal"/>
      <w:lvlText w:val="%1.%2."/>
      <w:lvlJc w:val="left"/>
      <w:pPr>
        <w:ind w:left="340" w:hanging="34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A814534"/>
    <w:multiLevelType w:val="multilevel"/>
    <w:tmpl w:val="041D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37C681F"/>
    <w:multiLevelType w:val="hybridMultilevel"/>
    <w:tmpl w:val="E55213F6"/>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3CA700E5"/>
    <w:multiLevelType w:val="multilevel"/>
    <w:tmpl w:val="CD724864"/>
    <w:lvl w:ilvl="0">
      <w:start w:val="1"/>
      <w:numFmt w:val="decimal"/>
      <w:lvlText w:val="%1."/>
      <w:lvlJc w:val="left"/>
      <w:pPr>
        <w:ind w:left="227" w:hanging="227"/>
      </w:pPr>
      <w:rPr>
        <w:rFonts w:cs="Times New Roman" w:hint="default"/>
      </w:rPr>
    </w:lvl>
    <w:lvl w:ilvl="1">
      <w:start w:val="1"/>
      <w:numFmt w:val="decimal"/>
      <w:lvlText w:val="%1.%2."/>
      <w:lvlJc w:val="left"/>
      <w:pPr>
        <w:ind w:left="340" w:hanging="34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F9744B1"/>
    <w:multiLevelType w:val="multilevel"/>
    <w:tmpl w:val="99EC90EC"/>
    <w:lvl w:ilvl="0">
      <w:start w:val="1"/>
      <w:numFmt w:val="decimal"/>
      <w:pStyle w:val="Numreradrubrik"/>
      <w:lvlText w:val="%1."/>
      <w:lvlJc w:val="left"/>
      <w:pPr>
        <w:ind w:left="454" w:hanging="454"/>
      </w:pPr>
      <w:rPr>
        <w:rFonts w:ascii="Arial" w:hAnsi="Arial" w:cs="Times New Roman" w:hint="default"/>
        <w:b/>
        <w:bCs/>
        <w:i w:val="0"/>
        <w:iCs w:val="0"/>
        <w:sz w:val="24"/>
        <w:szCs w:val="24"/>
      </w:rPr>
    </w:lvl>
    <w:lvl w:ilvl="1">
      <w:start w:val="1"/>
      <w:numFmt w:val="decimal"/>
      <w:lvlText w:val="%1.%2."/>
      <w:lvlJc w:val="left"/>
      <w:pPr>
        <w:ind w:left="680" w:hanging="680"/>
      </w:pPr>
      <w:rPr>
        <w:rFonts w:ascii="Arial" w:hAnsi="Arial" w:cs="Times New Roman" w:hint="default"/>
        <w:b/>
        <w:bCs/>
        <w:i w:val="0"/>
        <w:iCs w:val="0"/>
        <w:sz w:val="20"/>
        <w:szCs w:val="20"/>
      </w:rPr>
    </w:lvl>
    <w:lvl w:ilvl="2">
      <w:start w:val="1"/>
      <w:numFmt w:val="decimal"/>
      <w:lvlText w:val="%1.%2.%3."/>
      <w:lvlJc w:val="left"/>
      <w:pPr>
        <w:ind w:left="907" w:hanging="907"/>
      </w:pPr>
      <w:rPr>
        <w:rFonts w:ascii="Arial" w:hAnsi="Arial"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FA31459"/>
    <w:multiLevelType w:val="multilevel"/>
    <w:tmpl w:val="CF4E79E4"/>
    <w:lvl w:ilvl="0">
      <w:start w:val="1"/>
      <w:numFmt w:val="decimal"/>
      <w:lvlText w:val="%1."/>
      <w:lvlJc w:val="left"/>
      <w:pPr>
        <w:ind w:left="227" w:hanging="227"/>
      </w:pPr>
      <w:rPr>
        <w:rFonts w:cs="Times New Roman" w:hint="default"/>
      </w:rPr>
    </w:lvl>
    <w:lvl w:ilvl="1">
      <w:start w:val="1"/>
      <w:numFmt w:val="decimal"/>
      <w:lvlText w:val="%1.%2."/>
      <w:lvlJc w:val="left"/>
      <w:pPr>
        <w:ind w:left="340" w:hanging="34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F2D331D"/>
    <w:multiLevelType w:val="multilevel"/>
    <w:tmpl w:val="3A289B08"/>
    <w:lvl w:ilvl="0">
      <w:start w:val="1"/>
      <w:numFmt w:val="decimal"/>
      <w:lvlText w:val="%1."/>
      <w:lvlJc w:val="left"/>
      <w:pPr>
        <w:ind w:left="454" w:hanging="454"/>
      </w:pPr>
      <w:rPr>
        <w:rFonts w:ascii="Arial" w:hAnsi="Arial" w:cs="Times New Roman" w:hint="default"/>
        <w:b/>
        <w:bCs/>
        <w:i w:val="0"/>
        <w:iCs w:val="0"/>
        <w:sz w:val="24"/>
        <w:szCs w:val="24"/>
      </w:rPr>
    </w:lvl>
    <w:lvl w:ilvl="1">
      <w:start w:val="1"/>
      <w:numFmt w:val="decimal"/>
      <w:lvlText w:val="%1.%2."/>
      <w:lvlJc w:val="left"/>
      <w:pPr>
        <w:ind w:left="454" w:hanging="454"/>
      </w:pPr>
      <w:rPr>
        <w:rFonts w:ascii="Arial" w:hAnsi="Arial" w:cs="Times New Roman" w:hint="default"/>
        <w:b/>
        <w:bCs/>
        <w:i w:val="0"/>
        <w:iCs w:val="0"/>
        <w:sz w:val="20"/>
        <w:szCs w:val="20"/>
      </w:rPr>
    </w:lvl>
    <w:lvl w:ilvl="2">
      <w:start w:val="1"/>
      <w:numFmt w:val="decimal"/>
      <w:lvlText w:val="%1.%2.%3."/>
      <w:lvlJc w:val="left"/>
      <w:pPr>
        <w:ind w:left="680" w:hanging="680"/>
      </w:pPr>
      <w:rPr>
        <w:rFonts w:ascii="Arial" w:hAnsi="Arial"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0D253BA"/>
    <w:multiLevelType w:val="hybridMultilevel"/>
    <w:tmpl w:val="3F6805EA"/>
    <w:lvl w:ilvl="0" w:tplc="4CCEF158">
      <w:start w:val="1"/>
      <w:numFmt w:val="bullet"/>
      <w:lvlText w:val=""/>
      <w:lvlJc w:val="left"/>
      <w:pPr>
        <w:ind w:left="940" w:hanging="360"/>
      </w:pPr>
      <w:rPr>
        <w:rFonts w:ascii="Symbol" w:hAnsi="Symbol" w:hint="default"/>
      </w:rPr>
    </w:lvl>
    <w:lvl w:ilvl="1" w:tplc="041D0003" w:tentative="1">
      <w:start w:val="1"/>
      <w:numFmt w:val="bullet"/>
      <w:lvlText w:val="o"/>
      <w:lvlJc w:val="left"/>
      <w:pPr>
        <w:ind w:left="1660" w:hanging="360"/>
      </w:pPr>
      <w:rPr>
        <w:rFonts w:ascii="Courier New" w:hAnsi="Courier New" w:hint="default"/>
      </w:rPr>
    </w:lvl>
    <w:lvl w:ilvl="2" w:tplc="041D0005" w:tentative="1">
      <w:start w:val="1"/>
      <w:numFmt w:val="bullet"/>
      <w:lvlText w:val=""/>
      <w:lvlJc w:val="left"/>
      <w:pPr>
        <w:ind w:left="2380" w:hanging="360"/>
      </w:pPr>
      <w:rPr>
        <w:rFonts w:ascii="Wingdings" w:hAnsi="Wingdings" w:hint="default"/>
      </w:rPr>
    </w:lvl>
    <w:lvl w:ilvl="3" w:tplc="041D0001" w:tentative="1">
      <w:start w:val="1"/>
      <w:numFmt w:val="bullet"/>
      <w:lvlText w:val=""/>
      <w:lvlJc w:val="left"/>
      <w:pPr>
        <w:ind w:left="3100" w:hanging="360"/>
      </w:pPr>
      <w:rPr>
        <w:rFonts w:ascii="Symbol" w:hAnsi="Symbol" w:hint="default"/>
      </w:rPr>
    </w:lvl>
    <w:lvl w:ilvl="4" w:tplc="041D0003" w:tentative="1">
      <w:start w:val="1"/>
      <w:numFmt w:val="bullet"/>
      <w:lvlText w:val="o"/>
      <w:lvlJc w:val="left"/>
      <w:pPr>
        <w:ind w:left="3820" w:hanging="360"/>
      </w:pPr>
      <w:rPr>
        <w:rFonts w:ascii="Courier New" w:hAnsi="Courier New" w:hint="default"/>
      </w:rPr>
    </w:lvl>
    <w:lvl w:ilvl="5" w:tplc="041D0005" w:tentative="1">
      <w:start w:val="1"/>
      <w:numFmt w:val="bullet"/>
      <w:lvlText w:val=""/>
      <w:lvlJc w:val="left"/>
      <w:pPr>
        <w:ind w:left="4540" w:hanging="360"/>
      </w:pPr>
      <w:rPr>
        <w:rFonts w:ascii="Wingdings" w:hAnsi="Wingdings" w:hint="default"/>
      </w:rPr>
    </w:lvl>
    <w:lvl w:ilvl="6" w:tplc="041D0001" w:tentative="1">
      <w:start w:val="1"/>
      <w:numFmt w:val="bullet"/>
      <w:lvlText w:val=""/>
      <w:lvlJc w:val="left"/>
      <w:pPr>
        <w:ind w:left="5260" w:hanging="360"/>
      </w:pPr>
      <w:rPr>
        <w:rFonts w:ascii="Symbol" w:hAnsi="Symbol" w:hint="default"/>
      </w:rPr>
    </w:lvl>
    <w:lvl w:ilvl="7" w:tplc="041D0003" w:tentative="1">
      <w:start w:val="1"/>
      <w:numFmt w:val="bullet"/>
      <w:lvlText w:val="o"/>
      <w:lvlJc w:val="left"/>
      <w:pPr>
        <w:ind w:left="5980" w:hanging="360"/>
      </w:pPr>
      <w:rPr>
        <w:rFonts w:ascii="Courier New" w:hAnsi="Courier New" w:hint="default"/>
      </w:rPr>
    </w:lvl>
    <w:lvl w:ilvl="8" w:tplc="041D0005" w:tentative="1">
      <w:start w:val="1"/>
      <w:numFmt w:val="bullet"/>
      <w:lvlText w:val=""/>
      <w:lvlJc w:val="left"/>
      <w:pPr>
        <w:ind w:left="6700" w:hanging="360"/>
      </w:pPr>
      <w:rPr>
        <w:rFonts w:ascii="Wingdings" w:hAnsi="Wingdings" w:hint="default"/>
      </w:rPr>
    </w:lvl>
  </w:abstractNum>
  <w:abstractNum w:abstractNumId="27" w15:restartNumberingAfterBreak="0">
    <w:nsid w:val="52D17050"/>
    <w:multiLevelType w:val="hybridMultilevel"/>
    <w:tmpl w:val="FF145B8A"/>
    <w:lvl w:ilvl="0" w:tplc="041D000F">
      <w:start w:val="1"/>
      <w:numFmt w:val="decimal"/>
      <w:lvlText w:val="%1."/>
      <w:lvlJc w:val="left"/>
      <w:pPr>
        <w:ind w:left="360" w:hanging="360"/>
      </w:pPr>
      <w:rPr>
        <w:rFonts w:cs="Times New Roman" w:hint="default"/>
      </w:rPr>
    </w:lvl>
    <w:lvl w:ilvl="1" w:tplc="041D0003" w:tentative="1">
      <w:start w:val="1"/>
      <w:numFmt w:val="bullet"/>
      <w:lvlText w:val="o"/>
      <w:lvlJc w:val="left"/>
      <w:pPr>
        <w:ind w:left="860" w:hanging="360"/>
      </w:pPr>
      <w:rPr>
        <w:rFonts w:ascii="Courier New" w:hAnsi="Courier New" w:hint="default"/>
      </w:rPr>
    </w:lvl>
    <w:lvl w:ilvl="2" w:tplc="041D0005" w:tentative="1">
      <w:start w:val="1"/>
      <w:numFmt w:val="bullet"/>
      <w:lvlText w:val=""/>
      <w:lvlJc w:val="left"/>
      <w:pPr>
        <w:ind w:left="1580" w:hanging="360"/>
      </w:pPr>
      <w:rPr>
        <w:rFonts w:ascii="Wingdings" w:hAnsi="Wingdings" w:hint="default"/>
      </w:rPr>
    </w:lvl>
    <w:lvl w:ilvl="3" w:tplc="041D0001" w:tentative="1">
      <w:start w:val="1"/>
      <w:numFmt w:val="bullet"/>
      <w:lvlText w:val=""/>
      <w:lvlJc w:val="left"/>
      <w:pPr>
        <w:ind w:left="2300" w:hanging="360"/>
      </w:pPr>
      <w:rPr>
        <w:rFonts w:ascii="Symbol" w:hAnsi="Symbol" w:hint="default"/>
      </w:rPr>
    </w:lvl>
    <w:lvl w:ilvl="4" w:tplc="041D0003" w:tentative="1">
      <w:start w:val="1"/>
      <w:numFmt w:val="bullet"/>
      <w:lvlText w:val="o"/>
      <w:lvlJc w:val="left"/>
      <w:pPr>
        <w:ind w:left="3020" w:hanging="360"/>
      </w:pPr>
      <w:rPr>
        <w:rFonts w:ascii="Courier New" w:hAnsi="Courier New" w:hint="default"/>
      </w:rPr>
    </w:lvl>
    <w:lvl w:ilvl="5" w:tplc="041D0005" w:tentative="1">
      <w:start w:val="1"/>
      <w:numFmt w:val="bullet"/>
      <w:lvlText w:val=""/>
      <w:lvlJc w:val="left"/>
      <w:pPr>
        <w:ind w:left="3740" w:hanging="360"/>
      </w:pPr>
      <w:rPr>
        <w:rFonts w:ascii="Wingdings" w:hAnsi="Wingdings" w:hint="default"/>
      </w:rPr>
    </w:lvl>
    <w:lvl w:ilvl="6" w:tplc="041D0001" w:tentative="1">
      <w:start w:val="1"/>
      <w:numFmt w:val="bullet"/>
      <w:lvlText w:val=""/>
      <w:lvlJc w:val="left"/>
      <w:pPr>
        <w:ind w:left="4460" w:hanging="360"/>
      </w:pPr>
      <w:rPr>
        <w:rFonts w:ascii="Symbol" w:hAnsi="Symbol" w:hint="default"/>
      </w:rPr>
    </w:lvl>
    <w:lvl w:ilvl="7" w:tplc="041D0003" w:tentative="1">
      <w:start w:val="1"/>
      <w:numFmt w:val="bullet"/>
      <w:lvlText w:val="o"/>
      <w:lvlJc w:val="left"/>
      <w:pPr>
        <w:ind w:left="5180" w:hanging="360"/>
      </w:pPr>
      <w:rPr>
        <w:rFonts w:ascii="Courier New" w:hAnsi="Courier New" w:hint="default"/>
      </w:rPr>
    </w:lvl>
    <w:lvl w:ilvl="8" w:tplc="041D0005" w:tentative="1">
      <w:start w:val="1"/>
      <w:numFmt w:val="bullet"/>
      <w:lvlText w:val=""/>
      <w:lvlJc w:val="left"/>
      <w:pPr>
        <w:ind w:left="5900" w:hanging="360"/>
      </w:pPr>
      <w:rPr>
        <w:rFonts w:ascii="Wingdings" w:hAnsi="Wingdings" w:hint="default"/>
      </w:rPr>
    </w:lvl>
  </w:abstractNum>
  <w:abstractNum w:abstractNumId="28" w15:restartNumberingAfterBreak="0">
    <w:nsid w:val="52EC5F85"/>
    <w:multiLevelType w:val="multilevel"/>
    <w:tmpl w:val="9D1A7612"/>
    <w:lvl w:ilvl="0">
      <w:start w:val="1"/>
      <w:numFmt w:val="decimal"/>
      <w:lvlText w:val="%1."/>
      <w:lvlJc w:val="left"/>
      <w:pPr>
        <w:ind w:left="227" w:hanging="227"/>
      </w:pPr>
      <w:rPr>
        <w:rFonts w:cs="Times New Roman" w:hint="default"/>
      </w:rPr>
    </w:lvl>
    <w:lvl w:ilvl="1">
      <w:start w:val="1"/>
      <w:numFmt w:val="decimal"/>
      <w:lvlText w:val="%1.%2."/>
      <w:lvlJc w:val="left"/>
      <w:pPr>
        <w:ind w:left="340" w:hanging="34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6DF670F"/>
    <w:multiLevelType w:val="multilevel"/>
    <w:tmpl w:val="2524354A"/>
    <w:lvl w:ilvl="0">
      <w:start w:val="1"/>
      <w:numFmt w:val="decimal"/>
      <w:lvlText w:val="%1."/>
      <w:lvlJc w:val="left"/>
      <w:pPr>
        <w:ind w:left="360" w:hanging="360"/>
      </w:pPr>
      <w:rPr>
        <w:rFonts w:cs="Times New Roman" w:hint="default"/>
      </w:rPr>
    </w:lvl>
    <w:lvl w:ilvl="1">
      <w:start w:val="1"/>
      <w:numFmt w:val="decimal"/>
      <w:lvlText w:val="%1.%2."/>
      <w:lvlJc w:val="left"/>
      <w:pPr>
        <w:ind w:left="340" w:hanging="34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1E85941"/>
    <w:multiLevelType w:val="hybridMultilevel"/>
    <w:tmpl w:val="A6CC56D0"/>
    <w:lvl w:ilvl="0" w:tplc="C15EB82A">
      <w:start w:val="1"/>
      <w:numFmt w:val="decimal"/>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1" w15:restartNumberingAfterBreak="0">
    <w:nsid w:val="637000C4"/>
    <w:multiLevelType w:val="multilevel"/>
    <w:tmpl w:val="0A1E5BC8"/>
    <w:lvl w:ilvl="0">
      <w:start w:val="1"/>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2" w15:restartNumberingAfterBreak="0">
    <w:nsid w:val="63F86691"/>
    <w:multiLevelType w:val="multilevel"/>
    <w:tmpl w:val="51E885E8"/>
    <w:lvl w:ilvl="0">
      <w:start w:val="1"/>
      <w:numFmt w:val="decimal"/>
      <w:lvlText w:val="%1."/>
      <w:lvlJc w:val="left"/>
      <w:pPr>
        <w:ind w:left="227" w:hanging="227"/>
      </w:pPr>
      <w:rPr>
        <w:rFonts w:cs="Times New Roman" w:hint="default"/>
      </w:rPr>
    </w:lvl>
    <w:lvl w:ilvl="1">
      <w:start w:val="1"/>
      <w:numFmt w:val="decimal"/>
      <w:lvlText w:val="%1.%2."/>
      <w:lvlJc w:val="left"/>
      <w:pPr>
        <w:ind w:left="340" w:hanging="34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99F5427"/>
    <w:multiLevelType w:val="multilevel"/>
    <w:tmpl w:val="C8A88514"/>
    <w:lvl w:ilvl="0">
      <w:start w:val="1"/>
      <w:numFmt w:val="decimal"/>
      <w:lvlText w:val="%1."/>
      <w:lvlJc w:val="left"/>
      <w:pPr>
        <w:ind w:left="227" w:hanging="227"/>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F5B502E"/>
    <w:multiLevelType w:val="hybridMultilevel"/>
    <w:tmpl w:val="8520A3F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1005C6E"/>
    <w:multiLevelType w:val="multilevel"/>
    <w:tmpl w:val="FC668E50"/>
    <w:lvl w:ilvl="0">
      <w:start w:val="1"/>
      <w:numFmt w:val="decimal"/>
      <w:lvlText w:val="%1."/>
      <w:lvlJc w:val="left"/>
      <w:pPr>
        <w:ind w:left="360" w:hanging="360"/>
      </w:pPr>
      <w:rPr>
        <w:rFonts w:cs="Times New Roman" w:hint="default"/>
      </w:rPr>
    </w:lvl>
    <w:lvl w:ilvl="1">
      <w:start w:val="1"/>
      <w:numFmt w:val="decimal"/>
      <w:lvlText w:val="%1.%2."/>
      <w:lvlJc w:val="left"/>
      <w:pPr>
        <w:ind w:left="340" w:hanging="34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758960D0"/>
    <w:multiLevelType w:val="hybridMultilevel"/>
    <w:tmpl w:val="9D347CE6"/>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860" w:hanging="360"/>
      </w:pPr>
      <w:rPr>
        <w:rFonts w:ascii="Courier New" w:hAnsi="Courier New" w:hint="default"/>
      </w:rPr>
    </w:lvl>
    <w:lvl w:ilvl="2" w:tplc="041D0005" w:tentative="1">
      <w:start w:val="1"/>
      <w:numFmt w:val="bullet"/>
      <w:lvlText w:val=""/>
      <w:lvlJc w:val="left"/>
      <w:pPr>
        <w:ind w:left="1580" w:hanging="360"/>
      </w:pPr>
      <w:rPr>
        <w:rFonts w:ascii="Wingdings" w:hAnsi="Wingdings" w:hint="default"/>
      </w:rPr>
    </w:lvl>
    <w:lvl w:ilvl="3" w:tplc="041D0001" w:tentative="1">
      <w:start w:val="1"/>
      <w:numFmt w:val="bullet"/>
      <w:lvlText w:val=""/>
      <w:lvlJc w:val="left"/>
      <w:pPr>
        <w:ind w:left="2300" w:hanging="360"/>
      </w:pPr>
      <w:rPr>
        <w:rFonts w:ascii="Symbol" w:hAnsi="Symbol" w:hint="default"/>
      </w:rPr>
    </w:lvl>
    <w:lvl w:ilvl="4" w:tplc="041D0003" w:tentative="1">
      <w:start w:val="1"/>
      <w:numFmt w:val="bullet"/>
      <w:lvlText w:val="o"/>
      <w:lvlJc w:val="left"/>
      <w:pPr>
        <w:ind w:left="3020" w:hanging="360"/>
      </w:pPr>
      <w:rPr>
        <w:rFonts w:ascii="Courier New" w:hAnsi="Courier New" w:hint="default"/>
      </w:rPr>
    </w:lvl>
    <w:lvl w:ilvl="5" w:tplc="041D0005" w:tentative="1">
      <w:start w:val="1"/>
      <w:numFmt w:val="bullet"/>
      <w:lvlText w:val=""/>
      <w:lvlJc w:val="left"/>
      <w:pPr>
        <w:ind w:left="3740" w:hanging="360"/>
      </w:pPr>
      <w:rPr>
        <w:rFonts w:ascii="Wingdings" w:hAnsi="Wingdings" w:hint="default"/>
      </w:rPr>
    </w:lvl>
    <w:lvl w:ilvl="6" w:tplc="041D0001" w:tentative="1">
      <w:start w:val="1"/>
      <w:numFmt w:val="bullet"/>
      <w:lvlText w:val=""/>
      <w:lvlJc w:val="left"/>
      <w:pPr>
        <w:ind w:left="4460" w:hanging="360"/>
      </w:pPr>
      <w:rPr>
        <w:rFonts w:ascii="Symbol" w:hAnsi="Symbol" w:hint="default"/>
      </w:rPr>
    </w:lvl>
    <w:lvl w:ilvl="7" w:tplc="041D0003" w:tentative="1">
      <w:start w:val="1"/>
      <w:numFmt w:val="bullet"/>
      <w:lvlText w:val="o"/>
      <w:lvlJc w:val="left"/>
      <w:pPr>
        <w:ind w:left="5180" w:hanging="360"/>
      </w:pPr>
      <w:rPr>
        <w:rFonts w:ascii="Courier New" w:hAnsi="Courier New" w:hint="default"/>
      </w:rPr>
    </w:lvl>
    <w:lvl w:ilvl="8" w:tplc="041D0005" w:tentative="1">
      <w:start w:val="1"/>
      <w:numFmt w:val="bullet"/>
      <w:lvlText w:val=""/>
      <w:lvlJc w:val="left"/>
      <w:pPr>
        <w:ind w:left="5900" w:hanging="360"/>
      </w:pPr>
      <w:rPr>
        <w:rFonts w:ascii="Wingdings" w:hAnsi="Wingdings" w:hint="default"/>
      </w:rPr>
    </w:lvl>
  </w:abstractNum>
  <w:abstractNum w:abstractNumId="37" w15:restartNumberingAfterBreak="0">
    <w:nsid w:val="7DD11125"/>
    <w:multiLevelType w:val="multilevel"/>
    <w:tmpl w:val="F198EB20"/>
    <w:lvl w:ilvl="0">
      <w:start w:val="1"/>
      <w:numFmt w:val="decimal"/>
      <w:lvlText w:val="%1."/>
      <w:lvlJc w:val="left"/>
      <w:pPr>
        <w:ind w:left="227" w:hanging="227"/>
      </w:pPr>
      <w:rPr>
        <w:rFonts w:cs="Times New Roman" w:hint="default"/>
      </w:rPr>
    </w:lvl>
    <w:lvl w:ilvl="1">
      <w:start w:val="1"/>
      <w:numFmt w:val="decimal"/>
      <w:lvlText w:val="%1.%2."/>
      <w:lvlJc w:val="left"/>
      <w:pPr>
        <w:ind w:left="340" w:hanging="34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35"/>
  </w:num>
  <w:num w:numId="14">
    <w:abstractNumId w:val="33"/>
  </w:num>
  <w:num w:numId="15">
    <w:abstractNumId w:val="20"/>
  </w:num>
  <w:num w:numId="16">
    <w:abstractNumId w:val="23"/>
  </w:num>
  <w:num w:numId="17">
    <w:abstractNumId w:val="32"/>
  </w:num>
  <w:num w:numId="18">
    <w:abstractNumId w:val="17"/>
  </w:num>
  <w:num w:numId="19">
    <w:abstractNumId w:val="24"/>
  </w:num>
  <w:num w:numId="20">
    <w:abstractNumId w:val="22"/>
  </w:num>
  <w:num w:numId="21">
    <w:abstractNumId w:val="37"/>
  </w:num>
  <w:num w:numId="22">
    <w:abstractNumId w:val="28"/>
  </w:num>
  <w:num w:numId="23">
    <w:abstractNumId w:val="29"/>
  </w:num>
  <w:num w:numId="24">
    <w:abstractNumId w:val="19"/>
  </w:num>
  <w:num w:numId="25">
    <w:abstractNumId w:val="15"/>
  </w:num>
  <w:num w:numId="26">
    <w:abstractNumId w:val="11"/>
  </w:num>
  <w:num w:numId="27">
    <w:abstractNumId w:val="18"/>
  </w:num>
  <w:num w:numId="28">
    <w:abstractNumId w:val="25"/>
  </w:num>
  <w:num w:numId="29">
    <w:abstractNumId w:val="12"/>
  </w:num>
  <w:num w:numId="30">
    <w:abstractNumId w:val="26"/>
  </w:num>
  <w:num w:numId="31">
    <w:abstractNumId w:val="16"/>
  </w:num>
  <w:num w:numId="32">
    <w:abstractNumId w:val="21"/>
  </w:num>
  <w:num w:numId="33">
    <w:abstractNumId w:val="36"/>
  </w:num>
  <w:num w:numId="34">
    <w:abstractNumId w:val="27"/>
  </w:num>
  <w:num w:numId="35">
    <w:abstractNumId w:val="13"/>
  </w:num>
  <w:num w:numId="36">
    <w:abstractNumId w:val="30"/>
  </w:num>
  <w:num w:numId="37">
    <w:abstractNumId w:val="3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383"/>
    <w:rsid w:val="00007FC2"/>
    <w:rsid w:val="00014C88"/>
    <w:rsid w:val="00020428"/>
    <w:rsid w:val="00045416"/>
    <w:rsid w:val="00046580"/>
    <w:rsid w:val="00046CD4"/>
    <w:rsid w:val="00056FF9"/>
    <w:rsid w:val="00063D6A"/>
    <w:rsid w:val="00064C31"/>
    <w:rsid w:val="000678B9"/>
    <w:rsid w:val="00081146"/>
    <w:rsid w:val="00094F7C"/>
    <w:rsid w:val="000A469C"/>
    <w:rsid w:val="000B017C"/>
    <w:rsid w:val="000D733F"/>
    <w:rsid w:val="000F448C"/>
    <w:rsid w:val="000F461D"/>
    <w:rsid w:val="00121D22"/>
    <w:rsid w:val="00144A20"/>
    <w:rsid w:val="0016303F"/>
    <w:rsid w:val="00165345"/>
    <w:rsid w:val="00180420"/>
    <w:rsid w:val="00182E13"/>
    <w:rsid w:val="001841C9"/>
    <w:rsid w:val="001947A6"/>
    <w:rsid w:val="001A20A4"/>
    <w:rsid w:val="001A2519"/>
    <w:rsid w:val="001C29D7"/>
    <w:rsid w:val="001D0221"/>
    <w:rsid w:val="001D20B2"/>
    <w:rsid w:val="001D666E"/>
    <w:rsid w:val="001E47FC"/>
    <w:rsid w:val="001E54FC"/>
    <w:rsid w:val="001F0E9D"/>
    <w:rsid w:val="001F2C14"/>
    <w:rsid w:val="001F31C9"/>
    <w:rsid w:val="001F366B"/>
    <w:rsid w:val="001F78C8"/>
    <w:rsid w:val="00211C10"/>
    <w:rsid w:val="00212BF9"/>
    <w:rsid w:val="00214290"/>
    <w:rsid w:val="0023060F"/>
    <w:rsid w:val="00246A2D"/>
    <w:rsid w:val="00251ABC"/>
    <w:rsid w:val="002524A8"/>
    <w:rsid w:val="00260300"/>
    <w:rsid w:val="002649C5"/>
    <w:rsid w:val="00266B5F"/>
    <w:rsid w:val="00280C39"/>
    <w:rsid w:val="002812D2"/>
    <w:rsid w:val="00292CFA"/>
    <w:rsid w:val="002C4F0C"/>
    <w:rsid w:val="002C61C3"/>
    <w:rsid w:val="002D0BC9"/>
    <w:rsid w:val="002D6041"/>
    <w:rsid w:val="002F6D8D"/>
    <w:rsid w:val="00310AEA"/>
    <w:rsid w:val="00313873"/>
    <w:rsid w:val="00314AF0"/>
    <w:rsid w:val="0032124C"/>
    <w:rsid w:val="003275D4"/>
    <w:rsid w:val="00331140"/>
    <w:rsid w:val="00337F64"/>
    <w:rsid w:val="00344F93"/>
    <w:rsid w:val="00354A81"/>
    <w:rsid w:val="00362BE1"/>
    <w:rsid w:val="00367E83"/>
    <w:rsid w:val="00367F46"/>
    <w:rsid w:val="003776B5"/>
    <w:rsid w:val="00395478"/>
    <w:rsid w:val="003A4CDA"/>
    <w:rsid w:val="003A6999"/>
    <w:rsid w:val="003D6318"/>
    <w:rsid w:val="003D7743"/>
    <w:rsid w:val="004016D4"/>
    <w:rsid w:val="0041674E"/>
    <w:rsid w:val="00435F26"/>
    <w:rsid w:val="00451567"/>
    <w:rsid w:val="00451C91"/>
    <w:rsid w:val="004536E7"/>
    <w:rsid w:val="004573CB"/>
    <w:rsid w:val="004629F9"/>
    <w:rsid w:val="00464591"/>
    <w:rsid w:val="00471B2D"/>
    <w:rsid w:val="00472876"/>
    <w:rsid w:val="0049274B"/>
    <w:rsid w:val="00497F0C"/>
    <w:rsid w:val="004A6375"/>
    <w:rsid w:val="004B19F8"/>
    <w:rsid w:val="004B527F"/>
    <w:rsid w:val="004B731F"/>
    <w:rsid w:val="004F63C3"/>
    <w:rsid w:val="00502E04"/>
    <w:rsid w:val="00504163"/>
    <w:rsid w:val="00507C33"/>
    <w:rsid w:val="00517BA5"/>
    <w:rsid w:val="005248CF"/>
    <w:rsid w:val="00527848"/>
    <w:rsid w:val="00536F35"/>
    <w:rsid w:val="00550F3A"/>
    <w:rsid w:val="00571B72"/>
    <w:rsid w:val="00574846"/>
    <w:rsid w:val="005B3F28"/>
    <w:rsid w:val="005B5383"/>
    <w:rsid w:val="005D1E46"/>
    <w:rsid w:val="005D303E"/>
    <w:rsid w:val="005D55E5"/>
    <w:rsid w:val="005D5B82"/>
    <w:rsid w:val="005E4F60"/>
    <w:rsid w:val="005F16AA"/>
    <w:rsid w:val="005F1734"/>
    <w:rsid w:val="00617783"/>
    <w:rsid w:val="006207E7"/>
    <w:rsid w:val="00625392"/>
    <w:rsid w:val="00632C9F"/>
    <w:rsid w:val="006343C8"/>
    <w:rsid w:val="00634F96"/>
    <w:rsid w:val="00636184"/>
    <w:rsid w:val="006374B5"/>
    <w:rsid w:val="006449A5"/>
    <w:rsid w:val="00662D6A"/>
    <w:rsid w:val="00664D7B"/>
    <w:rsid w:val="006710FE"/>
    <w:rsid w:val="00671A01"/>
    <w:rsid w:val="00680FAA"/>
    <w:rsid w:val="00681CDB"/>
    <w:rsid w:val="00684344"/>
    <w:rsid w:val="00684B75"/>
    <w:rsid w:val="00694AF6"/>
    <w:rsid w:val="006A6DD6"/>
    <w:rsid w:val="006A786F"/>
    <w:rsid w:val="006B0E59"/>
    <w:rsid w:val="006B51F5"/>
    <w:rsid w:val="006B7F2F"/>
    <w:rsid w:val="006C0753"/>
    <w:rsid w:val="006D0C5C"/>
    <w:rsid w:val="006E41E0"/>
    <w:rsid w:val="006E5A12"/>
    <w:rsid w:val="006F3102"/>
    <w:rsid w:val="00712213"/>
    <w:rsid w:val="00717F26"/>
    <w:rsid w:val="00732D5E"/>
    <w:rsid w:val="00734A79"/>
    <w:rsid w:val="00734EFF"/>
    <w:rsid w:val="007411CE"/>
    <w:rsid w:val="00750675"/>
    <w:rsid w:val="00753CD2"/>
    <w:rsid w:val="0075643B"/>
    <w:rsid w:val="00773C75"/>
    <w:rsid w:val="00775FD3"/>
    <w:rsid w:val="0078329C"/>
    <w:rsid w:val="007A1144"/>
    <w:rsid w:val="007A1653"/>
    <w:rsid w:val="007A2EF5"/>
    <w:rsid w:val="007A34B7"/>
    <w:rsid w:val="007A7867"/>
    <w:rsid w:val="007B3B1A"/>
    <w:rsid w:val="007B4739"/>
    <w:rsid w:val="007C2A3F"/>
    <w:rsid w:val="007C66FF"/>
    <w:rsid w:val="007C7685"/>
    <w:rsid w:val="007D0884"/>
    <w:rsid w:val="007E0004"/>
    <w:rsid w:val="007F7C65"/>
    <w:rsid w:val="00811BEF"/>
    <w:rsid w:val="00813725"/>
    <w:rsid w:val="00814471"/>
    <w:rsid w:val="00827AF0"/>
    <w:rsid w:val="00831C73"/>
    <w:rsid w:val="008475DC"/>
    <w:rsid w:val="00852A6D"/>
    <w:rsid w:val="00856E98"/>
    <w:rsid w:val="008713A8"/>
    <w:rsid w:val="008951A3"/>
    <w:rsid w:val="008B3BFC"/>
    <w:rsid w:val="008B3D21"/>
    <w:rsid w:val="008B41B3"/>
    <w:rsid w:val="008C1215"/>
    <w:rsid w:val="008C7DDE"/>
    <w:rsid w:val="008D1D1F"/>
    <w:rsid w:val="008F300C"/>
    <w:rsid w:val="009012DC"/>
    <w:rsid w:val="00903C63"/>
    <w:rsid w:val="00911C2D"/>
    <w:rsid w:val="00947654"/>
    <w:rsid w:val="009512E3"/>
    <w:rsid w:val="00961F34"/>
    <w:rsid w:val="00966701"/>
    <w:rsid w:val="00970C80"/>
    <w:rsid w:val="00974DC3"/>
    <w:rsid w:val="0098587E"/>
    <w:rsid w:val="00994644"/>
    <w:rsid w:val="009B0925"/>
    <w:rsid w:val="009B0CAD"/>
    <w:rsid w:val="009B5725"/>
    <w:rsid w:val="009C376A"/>
    <w:rsid w:val="009D30B9"/>
    <w:rsid w:val="009D4379"/>
    <w:rsid w:val="009E1306"/>
    <w:rsid w:val="009E57F2"/>
    <w:rsid w:val="009E5AF9"/>
    <w:rsid w:val="009E628B"/>
    <w:rsid w:val="009E7E13"/>
    <w:rsid w:val="009F1E7F"/>
    <w:rsid w:val="009F5D56"/>
    <w:rsid w:val="009F61E9"/>
    <w:rsid w:val="00A2462C"/>
    <w:rsid w:val="00A27D2E"/>
    <w:rsid w:val="00A30F52"/>
    <w:rsid w:val="00A54500"/>
    <w:rsid w:val="00A6110A"/>
    <w:rsid w:val="00A82257"/>
    <w:rsid w:val="00A86ADC"/>
    <w:rsid w:val="00A9411D"/>
    <w:rsid w:val="00AA1E83"/>
    <w:rsid w:val="00AA1F38"/>
    <w:rsid w:val="00AB23C9"/>
    <w:rsid w:val="00AC25B5"/>
    <w:rsid w:val="00AC2A97"/>
    <w:rsid w:val="00AC7D2F"/>
    <w:rsid w:val="00AD501D"/>
    <w:rsid w:val="00AE60AD"/>
    <w:rsid w:val="00AE6401"/>
    <w:rsid w:val="00AF2E02"/>
    <w:rsid w:val="00B01154"/>
    <w:rsid w:val="00B05207"/>
    <w:rsid w:val="00B44FCF"/>
    <w:rsid w:val="00B462BB"/>
    <w:rsid w:val="00B541D2"/>
    <w:rsid w:val="00B655A4"/>
    <w:rsid w:val="00B823D2"/>
    <w:rsid w:val="00B903D9"/>
    <w:rsid w:val="00B94A5E"/>
    <w:rsid w:val="00BA43FC"/>
    <w:rsid w:val="00BA6E69"/>
    <w:rsid w:val="00BE0BD4"/>
    <w:rsid w:val="00BF3CAF"/>
    <w:rsid w:val="00C0022C"/>
    <w:rsid w:val="00C123F9"/>
    <w:rsid w:val="00C15D81"/>
    <w:rsid w:val="00C15E1F"/>
    <w:rsid w:val="00C33CF1"/>
    <w:rsid w:val="00C40C35"/>
    <w:rsid w:val="00C44071"/>
    <w:rsid w:val="00C45C04"/>
    <w:rsid w:val="00C505F0"/>
    <w:rsid w:val="00C63A11"/>
    <w:rsid w:val="00C6747A"/>
    <w:rsid w:val="00C872E0"/>
    <w:rsid w:val="00C95880"/>
    <w:rsid w:val="00CA2962"/>
    <w:rsid w:val="00CA3FD5"/>
    <w:rsid w:val="00CA71EB"/>
    <w:rsid w:val="00CB4B24"/>
    <w:rsid w:val="00CB7C27"/>
    <w:rsid w:val="00CC4A6F"/>
    <w:rsid w:val="00CE000E"/>
    <w:rsid w:val="00CE39B6"/>
    <w:rsid w:val="00D01DCD"/>
    <w:rsid w:val="00D13C10"/>
    <w:rsid w:val="00D22991"/>
    <w:rsid w:val="00D300CD"/>
    <w:rsid w:val="00D34A3C"/>
    <w:rsid w:val="00D4088F"/>
    <w:rsid w:val="00D425F5"/>
    <w:rsid w:val="00D457D0"/>
    <w:rsid w:val="00D45F83"/>
    <w:rsid w:val="00D55AA8"/>
    <w:rsid w:val="00D632CE"/>
    <w:rsid w:val="00D710C8"/>
    <w:rsid w:val="00D750DC"/>
    <w:rsid w:val="00D9489F"/>
    <w:rsid w:val="00D9562C"/>
    <w:rsid w:val="00D95C6F"/>
    <w:rsid w:val="00D96E14"/>
    <w:rsid w:val="00DA51C7"/>
    <w:rsid w:val="00DB2FEE"/>
    <w:rsid w:val="00DC1394"/>
    <w:rsid w:val="00DC5A22"/>
    <w:rsid w:val="00DD07E0"/>
    <w:rsid w:val="00DD39E3"/>
    <w:rsid w:val="00DD6F12"/>
    <w:rsid w:val="00DE0599"/>
    <w:rsid w:val="00DE5055"/>
    <w:rsid w:val="00DF040A"/>
    <w:rsid w:val="00DF0B3C"/>
    <w:rsid w:val="00DF6442"/>
    <w:rsid w:val="00E02466"/>
    <w:rsid w:val="00E02DD7"/>
    <w:rsid w:val="00E05512"/>
    <w:rsid w:val="00E23819"/>
    <w:rsid w:val="00E37D2E"/>
    <w:rsid w:val="00E5254B"/>
    <w:rsid w:val="00E61391"/>
    <w:rsid w:val="00E67DBE"/>
    <w:rsid w:val="00E90BAB"/>
    <w:rsid w:val="00EA226B"/>
    <w:rsid w:val="00EB6EE7"/>
    <w:rsid w:val="00EB7C92"/>
    <w:rsid w:val="00EC1978"/>
    <w:rsid w:val="00EC336E"/>
    <w:rsid w:val="00EC4D7B"/>
    <w:rsid w:val="00EC6306"/>
    <w:rsid w:val="00ED7C88"/>
    <w:rsid w:val="00EE26F3"/>
    <w:rsid w:val="00EE309F"/>
    <w:rsid w:val="00EE77C4"/>
    <w:rsid w:val="00F01452"/>
    <w:rsid w:val="00F02D41"/>
    <w:rsid w:val="00F05F04"/>
    <w:rsid w:val="00F2078C"/>
    <w:rsid w:val="00F43F72"/>
    <w:rsid w:val="00F444B8"/>
    <w:rsid w:val="00F47263"/>
    <w:rsid w:val="00F51214"/>
    <w:rsid w:val="00F55CD2"/>
    <w:rsid w:val="00F70CDC"/>
    <w:rsid w:val="00F81100"/>
    <w:rsid w:val="00F8148F"/>
    <w:rsid w:val="00F85993"/>
    <w:rsid w:val="00F94BF3"/>
    <w:rsid w:val="00FA4693"/>
    <w:rsid w:val="00FB0205"/>
    <w:rsid w:val="00FB37CB"/>
    <w:rsid w:val="00FC55B8"/>
    <w:rsid w:val="00FE1047"/>
    <w:rsid w:val="00FF241C"/>
    <w:rsid w:val="00FF25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8442D0"/>
  <w15:docId w15:val="{447AF8D7-8675-4C86-8692-1B2F2DB7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mbria" w:hAnsi="Times New Roman"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383"/>
    <w:pPr>
      <w:spacing w:after="200" w:line="276" w:lineRule="auto"/>
    </w:pPr>
    <w:rPr>
      <w:rFonts w:ascii="Cambria" w:eastAsia="MS Mincho" w:hAnsi="Cambria"/>
      <w:sz w:val="22"/>
      <w:szCs w:val="22"/>
      <w:lang w:eastAsia="en-US"/>
    </w:rPr>
  </w:style>
  <w:style w:type="paragraph" w:styleId="Rubrik1">
    <w:name w:val="heading 1"/>
    <w:basedOn w:val="Normal"/>
    <w:next w:val="Normal"/>
    <w:link w:val="Rubrik1Char"/>
    <w:qFormat/>
    <w:rsid w:val="00497F0C"/>
    <w:pPr>
      <w:keepNext/>
      <w:keepLines/>
      <w:spacing w:before="900" w:after="100" w:line="560" w:lineRule="exact"/>
      <w:outlineLvl w:val="0"/>
    </w:pPr>
    <w:rPr>
      <w:rFonts w:ascii="Arial" w:eastAsia="MS Gothic" w:hAnsi="Arial"/>
      <w:b/>
      <w:bCs/>
      <w:sz w:val="52"/>
      <w:szCs w:val="32"/>
    </w:rPr>
  </w:style>
  <w:style w:type="paragraph" w:styleId="Rubrik2">
    <w:name w:val="heading 2"/>
    <w:basedOn w:val="Normal"/>
    <w:next w:val="Normal"/>
    <w:link w:val="Rubrik2Char"/>
    <w:qFormat/>
    <w:rsid w:val="001F78C8"/>
    <w:pPr>
      <w:keepNext/>
      <w:keepLines/>
      <w:spacing w:line="400" w:lineRule="exact"/>
      <w:outlineLvl w:val="1"/>
    </w:pPr>
    <w:rPr>
      <w:rFonts w:ascii="Arial" w:eastAsia="MS Gothic" w:hAnsi="Arial"/>
      <w:caps/>
      <w:sz w:val="26"/>
      <w:szCs w:val="26"/>
    </w:rPr>
  </w:style>
  <w:style w:type="paragraph" w:styleId="Rubrik3">
    <w:name w:val="heading 3"/>
    <w:basedOn w:val="Normal"/>
    <w:next w:val="Normal"/>
    <w:link w:val="Rubrik3Char"/>
    <w:qFormat/>
    <w:rsid w:val="001F78C8"/>
    <w:pPr>
      <w:keepNext/>
      <w:keepLines/>
      <w:spacing w:before="400"/>
      <w:jc w:val="both"/>
      <w:outlineLvl w:val="2"/>
    </w:pPr>
    <w:rPr>
      <w:rFonts w:ascii="Arial" w:eastAsia="MS Gothic" w:hAnsi="Arial"/>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locked/>
    <w:rsid w:val="00AF2E02"/>
    <w:rPr>
      <w:rFonts w:ascii="Arial" w:eastAsia="MS Gothic" w:hAnsi="Arial" w:cs="Times New Roman"/>
      <w:b/>
      <w:sz w:val="22"/>
      <w:szCs w:val="22"/>
      <w:lang w:val="x-none" w:eastAsia="sv-SE"/>
    </w:rPr>
  </w:style>
  <w:style w:type="paragraph" w:styleId="Brdtext">
    <w:name w:val="Body Text"/>
    <w:basedOn w:val="Normal"/>
    <w:link w:val="BrdtextChar"/>
    <w:semiHidden/>
    <w:rsid w:val="00246A2D"/>
    <w:pPr>
      <w:spacing w:after="120"/>
    </w:pPr>
  </w:style>
  <w:style w:type="character" w:customStyle="1" w:styleId="BrdtextChar">
    <w:name w:val="Brödtext Char"/>
    <w:link w:val="Brdtext"/>
    <w:semiHidden/>
    <w:locked/>
    <w:rsid w:val="00246A2D"/>
    <w:rPr>
      <w:rFonts w:cs="Times New Roman"/>
      <w:sz w:val="24"/>
      <w:szCs w:val="24"/>
      <w:lang w:val="x-none" w:eastAsia="sv-SE"/>
    </w:rPr>
  </w:style>
  <w:style w:type="paragraph" w:styleId="Brdtextmedfrstaindrag">
    <w:name w:val="Body Text First Indent"/>
    <w:basedOn w:val="Normal"/>
    <w:link w:val="BrdtextmedfrstaindragChar"/>
    <w:rsid w:val="005248CF"/>
    <w:pPr>
      <w:ind w:firstLine="221"/>
    </w:pPr>
  </w:style>
  <w:style w:type="character" w:customStyle="1" w:styleId="BrdtextmedfrstaindragChar">
    <w:name w:val="Brödtext med första indrag Char"/>
    <w:basedOn w:val="BrdtextChar"/>
    <w:link w:val="Brdtextmedfrstaindrag"/>
    <w:locked/>
    <w:rsid w:val="005248CF"/>
    <w:rPr>
      <w:rFonts w:cs="Times New Roman"/>
      <w:sz w:val="24"/>
      <w:szCs w:val="24"/>
      <w:lang w:val="x-none" w:eastAsia="sv-SE"/>
    </w:rPr>
  </w:style>
  <w:style w:type="character" w:customStyle="1" w:styleId="Rubrik1Char">
    <w:name w:val="Rubrik 1 Char"/>
    <w:link w:val="Rubrik1"/>
    <w:locked/>
    <w:rsid w:val="00AF2E02"/>
    <w:rPr>
      <w:rFonts w:ascii="Arial" w:eastAsia="MS Gothic" w:hAnsi="Arial" w:cs="Times New Roman"/>
      <w:b/>
      <w:bCs/>
      <w:sz w:val="32"/>
      <w:szCs w:val="32"/>
      <w:lang w:val="x-none" w:eastAsia="sv-SE"/>
    </w:rPr>
  </w:style>
  <w:style w:type="character" w:customStyle="1" w:styleId="Rubrik2Char">
    <w:name w:val="Rubrik 2 Char"/>
    <w:link w:val="Rubrik2"/>
    <w:locked/>
    <w:rsid w:val="00AF2E02"/>
    <w:rPr>
      <w:rFonts w:ascii="Arial" w:eastAsia="MS Gothic" w:hAnsi="Arial" w:cs="Times New Roman"/>
      <w:caps/>
      <w:sz w:val="26"/>
      <w:szCs w:val="26"/>
      <w:lang w:val="x-none" w:eastAsia="sv-SE"/>
    </w:rPr>
  </w:style>
  <w:style w:type="paragraph" w:styleId="Avsndaradress-brev">
    <w:name w:val="envelope return"/>
    <w:basedOn w:val="Normal"/>
    <w:rsid w:val="009D30B9"/>
    <w:pPr>
      <w:spacing w:line="240" w:lineRule="auto"/>
    </w:pPr>
    <w:rPr>
      <w:rFonts w:ascii="Arial" w:eastAsia="MS Gothic" w:hAnsi="Arial"/>
      <w:sz w:val="14"/>
      <w:szCs w:val="20"/>
    </w:rPr>
  </w:style>
  <w:style w:type="paragraph" w:styleId="Datum">
    <w:name w:val="Date"/>
    <w:aliases w:val="Datum brev"/>
    <w:basedOn w:val="Normal"/>
    <w:next w:val="Normal"/>
    <w:link w:val="DatumChar"/>
    <w:rsid w:val="00EE309F"/>
    <w:pPr>
      <w:spacing w:before="200" w:after="2000"/>
    </w:pPr>
    <w:rPr>
      <w:rFonts w:ascii="Arial" w:hAnsi="Arial"/>
      <w:b/>
      <w:sz w:val="20"/>
    </w:rPr>
  </w:style>
  <w:style w:type="character" w:customStyle="1" w:styleId="DatumChar">
    <w:name w:val="Datum Char"/>
    <w:aliases w:val="Datum brev Char"/>
    <w:link w:val="Datum"/>
    <w:locked/>
    <w:rsid w:val="00EE309F"/>
    <w:rPr>
      <w:rFonts w:ascii="Arial" w:hAnsi="Arial" w:cs="Times New Roman"/>
      <w:b/>
      <w:sz w:val="24"/>
      <w:szCs w:val="24"/>
      <w:lang w:val="x-none" w:eastAsia="sv-SE"/>
    </w:rPr>
  </w:style>
  <w:style w:type="paragraph" w:styleId="Dokumentversikt">
    <w:name w:val="Document Map"/>
    <w:basedOn w:val="Normal"/>
    <w:link w:val="DokumentversiktChar"/>
    <w:semiHidden/>
    <w:rsid w:val="00E02466"/>
    <w:pPr>
      <w:spacing w:before="40" w:line="240" w:lineRule="auto"/>
    </w:pPr>
    <w:rPr>
      <w:rFonts w:ascii="Arial" w:hAnsi="Arial" w:cs="Lucida Grande"/>
      <w:sz w:val="17"/>
    </w:rPr>
  </w:style>
  <w:style w:type="character" w:customStyle="1" w:styleId="DokumentversiktChar">
    <w:name w:val="Dokumentöversikt Char"/>
    <w:link w:val="Dokumentversikt"/>
    <w:semiHidden/>
    <w:locked/>
    <w:rsid w:val="00E02466"/>
    <w:rPr>
      <w:rFonts w:ascii="Arial" w:hAnsi="Arial" w:cs="Lucida Grande"/>
      <w:sz w:val="24"/>
      <w:szCs w:val="24"/>
      <w:lang w:val="x-none" w:eastAsia="sv-SE"/>
    </w:rPr>
  </w:style>
  <w:style w:type="character" w:styleId="Sidnummer">
    <w:name w:val="page number"/>
    <w:semiHidden/>
    <w:rsid w:val="00EE309F"/>
    <w:rPr>
      <w:rFonts w:ascii="Arial" w:hAnsi="Arial" w:cs="Times New Roman"/>
      <w:b/>
      <w:sz w:val="14"/>
    </w:rPr>
  </w:style>
  <w:style w:type="paragraph" w:styleId="Adress-brev">
    <w:name w:val="envelope address"/>
    <w:basedOn w:val="Normal"/>
    <w:semiHidden/>
    <w:rsid w:val="00EE309F"/>
    <w:pPr>
      <w:framePr w:w="7938" w:h="1985" w:hRule="exact" w:hSpace="142" w:wrap="notBeside" w:hAnchor="page" w:xAlign="center" w:yAlign="top"/>
    </w:pPr>
    <w:rPr>
      <w:rFonts w:ascii="Arial" w:eastAsia="MS Gothic" w:hAnsi="Arial"/>
      <w:sz w:val="20"/>
    </w:rPr>
  </w:style>
  <w:style w:type="paragraph" w:styleId="Sidhuvud">
    <w:name w:val="header"/>
    <w:basedOn w:val="Normal"/>
    <w:link w:val="SidhuvudChar"/>
    <w:rsid w:val="0098587E"/>
    <w:pPr>
      <w:tabs>
        <w:tab w:val="center" w:pos="4536"/>
        <w:tab w:val="right" w:pos="9072"/>
      </w:tabs>
      <w:spacing w:line="240" w:lineRule="auto"/>
    </w:pPr>
  </w:style>
  <w:style w:type="character" w:customStyle="1" w:styleId="SidhuvudChar">
    <w:name w:val="Sidhuvud Char"/>
    <w:link w:val="Sidhuvud"/>
    <w:locked/>
    <w:rsid w:val="00AF2E02"/>
    <w:rPr>
      <w:rFonts w:cs="Times New Roman"/>
      <w:sz w:val="24"/>
      <w:szCs w:val="24"/>
      <w:lang w:val="x-none" w:eastAsia="sv-SE"/>
    </w:rPr>
  </w:style>
  <w:style w:type="paragraph" w:styleId="Sidfot">
    <w:name w:val="footer"/>
    <w:basedOn w:val="Normal"/>
    <w:link w:val="SidfotChar"/>
    <w:rsid w:val="009D30B9"/>
    <w:pPr>
      <w:spacing w:line="240" w:lineRule="auto"/>
      <w:ind w:left="-1134" w:right="-1134"/>
    </w:pPr>
    <w:rPr>
      <w:rFonts w:ascii="Arial" w:hAnsi="Arial"/>
      <w:sz w:val="14"/>
      <w:szCs w:val="14"/>
    </w:rPr>
  </w:style>
  <w:style w:type="character" w:customStyle="1" w:styleId="SidfotChar">
    <w:name w:val="Sidfot Char"/>
    <w:link w:val="Sidfot"/>
    <w:locked/>
    <w:rsid w:val="00AF2E02"/>
    <w:rPr>
      <w:rFonts w:ascii="Arial" w:hAnsi="Arial" w:cs="Times New Roman"/>
      <w:sz w:val="14"/>
      <w:szCs w:val="14"/>
      <w:lang w:val="x-none" w:eastAsia="sv-SE"/>
    </w:rPr>
  </w:style>
  <w:style w:type="character" w:styleId="Hyperlnk">
    <w:name w:val="Hyperlink"/>
    <w:rsid w:val="009D30B9"/>
    <w:rPr>
      <w:rFonts w:cs="Times New Roman"/>
      <w:color w:val="0000FF"/>
      <w:u w:val="single"/>
    </w:rPr>
  </w:style>
  <w:style w:type="paragraph" w:customStyle="1" w:styleId="Numreradrubrik">
    <w:name w:val="Numrerad rubrik"/>
    <w:basedOn w:val="Normal"/>
    <w:next w:val="Normal"/>
    <w:rsid w:val="001F2C14"/>
    <w:pPr>
      <w:numPr>
        <w:numId w:val="16"/>
      </w:numPr>
      <w:spacing w:before="400"/>
    </w:pPr>
    <w:rPr>
      <w:rFonts w:ascii="Arial" w:hAnsi="Arial"/>
      <w:b/>
      <w:bCs/>
      <w:lang w:eastAsia="ja-JP"/>
    </w:rPr>
  </w:style>
  <w:style w:type="paragraph" w:styleId="Innehll1">
    <w:name w:val="toc 1"/>
    <w:basedOn w:val="Normal"/>
    <w:next w:val="Normal"/>
    <w:autoRedefine/>
    <w:rsid w:val="001F2C14"/>
    <w:pPr>
      <w:tabs>
        <w:tab w:val="right" w:leader="dot" w:pos="7750"/>
      </w:tabs>
    </w:pPr>
  </w:style>
  <w:style w:type="paragraph" w:styleId="Innehll2">
    <w:name w:val="toc 2"/>
    <w:basedOn w:val="Normal"/>
    <w:next w:val="Normal"/>
    <w:autoRedefine/>
    <w:rsid w:val="00625392"/>
    <w:pPr>
      <w:ind w:left="220"/>
    </w:pPr>
  </w:style>
  <w:style w:type="paragraph" w:styleId="Innehll3">
    <w:name w:val="toc 3"/>
    <w:basedOn w:val="Normal"/>
    <w:next w:val="Normal"/>
    <w:autoRedefine/>
    <w:rsid w:val="00625392"/>
    <w:pPr>
      <w:ind w:left="440"/>
    </w:pPr>
  </w:style>
  <w:style w:type="paragraph" w:styleId="Innehll4">
    <w:name w:val="toc 4"/>
    <w:basedOn w:val="Normal"/>
    <w:next w:val="Normal"/>
    <w:autoRedefine/>
    <w:rsid w:val="00625392"/>
    <w:pPr>
      <w:ind w:left="660"/>
    </w:pPr>
  </w:style>
  <w:style w:type="paragraph" w:styleId="Innehll5">
    <w:name w:val="toc 5"/>
    <w:basedOn w:val="Normal"/>
    <w:next w:val="Normal"/>
    <w:autoRedefine/>
    <w:rsid w:val="00625392"/>
    <w:pPr>
      <w:ind w:left="880"/>
    </w:pPr>
  </w:style>
  <w:style w:type="paragraph" w:styleId="Innehll6">
    <w:name w:val="toc 6"/>
    <w:basedOn w:val="Normal"/>
    <w:next w:val="Normal"/>
    <w:autoRedefine/>
    <w:rsid w:val="00625392"/>
    <w:pPr>
      <w:ind w:left="1100"/>
    </w:pPr>
  </w:style>
  <w:style w:type="paragraph" w:styleId="Innehll7">
    <w:name w:val="toc 7"/>
    <w:basedOn w:val="Normal"/>
    <w:next w:val="Normal"/>
    <w:autoRedefine/>
    <w:rsid w:val="00625392"/>
    <w:pPr>
      <w:ind w:left="1320"/>
    </w:pPr>
  </w:style>
  <w:style w:type="paragraph" w:styleId="Innehll8">
    <w:name w:val="toc 8"/>
    <w:basedOn w:val="Normal"/>
    <w:next w:val="Normal"/>
    <w:autoRedefine/>
    <w:rsid w:val="00625392"/>
    <w:pPr>
      <w:ind w:left="1540"/>
    </w:pPr>
  </w:style>
  <w:style w:type="paragraph" w:styleId="Innehll9">
    <w:name w:val="toc 9"/>
    <w:basedOn w:val="Normal"/>
    <w:next w:val="Normal"/>
    <w:autoRedefine/>
    <w:rsid w:val="00625392"/>
    <w:pPr>
      <w:ind w:left="1760"/>
    </w:pPr>
  </w:style>
  <w:style w:type="paragraph" w:customStyle="1" w:styleId="Innehllsfrteckningsrubrik1">
    <w:name w:val="Innehållsförteckningsrubrik1"/>
    <w:basedOn w:val="Rubrik1"/>
    <w:next w:val="Normal"/>
    <w:rsid w:val="00625392"/>
    <w:pPr>
      <w:outlineLvl w:val="9"/>
    </w:pPr>
    <w:rPr>
      <w:color w:val="000000"/>
    </w:rPr>
  </w:style>
  <w:style w:type="paragraph" w:styleId="Punktlista">
    <w:name w:val="List Bullet"/>
    <w:basedOn w:val="Normal"/>
    <w:rsid w:val="00636184"/>
    <w:pPr>
      <w:numPr>
        <w:numId w:val="8"/>
      </w:numPr>
      <w:ind w:left="221" w:hanging="221"/>
      <w:contextualSpacing/>
    </w:pPr>
  </w:style>
  <w:style w:type="paragraph" w:customStyle="1" w:styleId="Liststycke1">
    <w:name w:val="Liststycke1"/>
    <w:basedOn w:val="Normal"/>
    <w:semiHidden/>
    <w:rsid w:val="006B51F5"/>
    <w:pPr>
      <w:ind w:left="720"/>
      <w:contextualSpacing/>
    </w:pPr>
  </w:style>
  <w:style w:type="character" w:customStyle="1" w:styleId="Platshllartext1">
    <w:name w:val="Platshållartext1"/>
    <w:semiHidden/>
    <w:rsid w:val="00292CFA"/>
    <w:rPr>
      <w:rFonts w:cs="Times New Roman"/>
      <w:color w:val="808080"/>
    </w:rPr>
  </w:style>
  <w:style w:type="paragraph" w:styleId="Ballongtext">
    <w:name w:val="Balloon Text"/>
    <w:basedOn w:val="Normal"/>
    <w:link w:val="BallongtextChar"/>
    <w:semiHidden/>
    <w:rsid w:val="00292CFA"/>
    <w:pPr>
      <w:spacing w:line="240" w:lineRule="auto"/>
    </w:pPr>
    <w:rPr>
      <w:rFonts w:ascii="Tahoma" w:hAnsi="Tahoma" w:cs="Tahoma"/>
      <w:sz w:val="16"/>
      <w:szCs w:val="16"/>
    </w:rPr>
  </w:style>
  <w:style w:type="character" w:customStyle="1" w:styleId="BallongtextChar">
    <w:name w:val="Ballongtext Char"/>
    <w:link w:val="Ballongtext"/>
    <w:semiHidden/>
    <w:locked/>
    <w:rsid w:val="00292CFA"/>
    <w:rPr>
      <w:rFonts w:ascii="Tahoma" w:hAnsi="Tahoma" w:cs="Tahoma"/>
      <w:sz w:val="16"/>
      <w:szCs w:val="16"/>
      <w:lang w:val="x-none" w:eastAsia="sv-SE"/>
    </w:rPr>
  </w:style>
  <w:style w:type="paragraph" w:customStyle="1" w:styleId="grundfakta">
    <w:name w:val="grundfakta"/>
    <w:basedOn w:val="Normal"/>
    <w:rsid w:val="005B5383"/>
    <w:pPr>
      <w:spacing w:after="0" w:line="288" w:lineRule="auto"/>
    </w:pPr>
    <w:rPr>
      <w:rFonts w:ascii="Adobe Garamond Pro" w:eastAsia="Cambria" w:hAnsi="Adobe Garamond Pro"/>
      <w:szCs w:val="24"/>
      <w:lang w:eastAsia="sv-SE"/>
    </w:rPr>
  </w:style>
  <w:style w:type="character" w:customStyle="1" w:styleId="fieldlabel1">
    <w:name w:val="fieldlabel1"/>
    <w:rsid w:val="005B5383"/>
    <w:rPr>
      <w:rFonts w:ascii="Verdana" w:hAnsi="Verdana"/>
      <w:sz w:val="15"/>
    </w:rPr>
  </w:style>
  <w:style w:type="character" w:styleId="Kommentarsreferens">
    <w:name w:val="annotation reference"/>
    <w:semiHidden/>
    <w:rsid w:val="00A9411D"/>
    <w:rPr>
      <w:sz w:val="16"/>
      <w:szCs w:val="16"/>
    </w:rPr>
  </w:style>
  <w:style w:type="paragraph" w:styleId="Kommentarer">
    <w:name w:val="annotation text"/>
    <w:basedOn w:val="Normal"/>
    <w:semiHidden/>
    <w:rsid w:val="00A9411D"/>
    <w:rPr>
      <w:sz w:val="20"/>
      <w:szCs w:val="20"/>
    </w:rPr>
  </w:style>
  <w:style w:type="paragraph" w:styleId="Kommentarsmne">
    <w:name w:val="annotation subject"/>
    <w:basedOn w:val="Kommentarer"/>
    <w:next w:val="Kommentarer"/>
    <w:semiHidden/>
    <w:rsid w:val="00A9411D"/>
    <w:rPr>
      <w:b/>
      <w:bCs/>
    </w:rPr>
  </w:style>
  <w:style w:type="paragraph" w:styleId="Liststycke">
    <w:name w:val="List Paragraph"/>
    <w:basedOn w:val="Normal"/>
    <w:uiPriority w:val="34"/>
    <w:qFormat/>
    <w:rsid w:val="00A54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1005">
      <w:bodyDiv w:val="1"/>
      <w:marLeft w:val="0"/>
      <w:marRight w:val="0"/>
      <w:marTop w:val="0"/>
      <w:marBottom w:val="0"/>
      <w:divBdr>
        <w:top w:val="none" w:sz="0" w:space="0" w:color="auto"/>
        <w:left w:val="none" w:sz="0" w:space="0" w:color="auto"/>
        <w:bottom w:val="none" w:sz="0" w:space="0" w:color="auto"/>
        <w:right w:val="none" w:sz="0" w:space="0" w:color="auto"/>
      </w:divBdr>
    </w:div>
    <w:div w:id="52244502">
      <w:bodyDiv w:val="1"/>
      <w:marLeft w:val="0"/>
      <w:marRight w:val="0"/>
      <w:marTop w:val="0"/>
      <w:marBottom w:val="0"/>
      <w:divBdr>
        <w:top w:val="none" w:sz="0" w:space="0" w:color="auto"/>
        <w:left w:val="none" w:sz="0" w:space="0" w:color="auto"/>
        <w:bottom w:val="none" w:sz="0" w:space="0" w:color="auto"/>
        <w:right w:val="none" w:sz="0" w:space="0" w:color="auto"/>
      </w:divBdr>
    </w:div>
    <w:div w:id="114714271">
      <w:bodyDiv w:val="1"/>
      <w:marLeft w:val="0"/>
      <w:marRight w:val="0"/>
      <w:marTop w:val="0"/>
      <w:marBottom w:val="0"/>
      <w:divBdr>
        <w:top w:val="none" w:sz="0" w:space="0" w:color="auto"/>
        <w:left w:val="none" w:sz="0" w:space="0" w:color="auto"/>
        <w:bottom w:val="none" w:sz="0" w:space="0" w:color="auto"/>
        <w:right w:val="none" w:sz="0" w:space="0" w:color="auto"/>
      </w:divBdr>
    </w:div>
    <w:div w:id="1159156967">
      <w:bodyDiv w:val="1"/>
      <w:marLeft w:val="0"/>
      <w:marRight w:val="0"/>
      <w:marTop w:val="0"/>
      <w:marBottom w:val="0"/>
      <w:divBdr>
        <w:top w:val="none" w:sz="0" w:space="0" w:color="auto"/>
        <w:left w:val="none" w:sz="0" w:space="0" w:color="auto"/>
        <w:bottom w:val="none" w:sz="0" w:space="0" w:color="auto"/>
        <w:right w:val="none" w:sz="0" w:space="0" w:color="auto"/>
      </w:divBdr>
    </w:div>
    <w:div w:id="1256865441">
      <w:bodyDiv w:val="1"/>
      <w:marLeft w:val="0"/>
      <w:marRight w:val="0"/>
      <w:marTop w:val="0"/>
      <w:marBottom w:val="0"/>
      <w:divBdr>
        <w:top w:val="none" w:sz="0" w:space="0" w:color="auto"/>
        <w:left w:val="none" w:sz="0" w:space="0" w:color="auto"/>
        <w:bottom w:val="none" w:sz="0" w:space="0" w:color="auto"/>
        <w:right w:val="none" w:sz="0" w:space="0" w:color="auto"/>
      </w:divBdr>
    </w:div>
    <w:div w:id="15599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1834</Words>
  <Characters>9724</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GOAL AND RESULT MATRIX FOR PROJECT GRANT APPLICATION</vt:lpstr>
      <vt:lpstr>GOAL AND RESULT MATRIX FOR PROJECT GRANT APPLICATION</vt:lpstr>
    </vt:vector>
  </TitlesOfParts>
  <Company>FSYD</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AND RESULT MATRIX FOR PROJECT GRANT APPLICATION</dc:title>
  <dc:subject/>
  <dc:creator>Crister Sahlén</dc:creator>
  <cp:keywords/>
  <cp:lastModifiedBy>Gunilla Broström</cp:lastModifiedBy>
  <cp:revision>2</cp:revision>
  <cp:lastPrinted>2013-02-25T08:00:00Z</cp:lastPrinted>
  <dcterms:created xsi:type="dcterms:W3CDTF">2021-01-17T15:40:00Z</dcterms:created>
  <dcterms:modified xsi:type="dcterms:W3CDTF">2021-01-17T15:40:00Z</dcterms:modified>
</cp:coreProperties>
</file>